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9C6C" w14:textId="35F98E0B" w:rsidR="00B36BD1" w:rsidRPr="00E81D84" w:rsidRDefault="00E81D84" w:rsidP="005B3A87">
      <w:pPr>
        <w:jc w:val="center"/>
        <w:rPr>
          <w:rFonts w:ascii="Century Gothic" w:hAnsi="Century Gothic"/>
          <w:b/>
          <w:sz w:val="28"/>
        </w:rPr>
      </w:pPr>
      <w:r>
        <w:rPr>
          <w:rFonts w:ascii="Century Gothic" w:hAnsi="Century Gothic"/>
          <w:b/>
          <w:sz w:val="28"/>
        </w:rPr>
        <w:t>Mrs. Sluder</w:t>
      </w:r>
      <w:r w:rsidR="005B3A87">
        <w:rPr>
          <w:rFonts w:ascii="Century Gothic" w:hAnsi="Century Gothic"/>
          <w:b/>
          <w:sz w:val="28"/>
        </w:rPr>
        <w:br/>
      </w:r>
      <w:r w:rsidR="00F6773C" w:rsidRPr="00E81D84">
        <w:rPr>
          <w:rFonts w:ascii="Century Gothic" w:hAnsi="Century Gothic"/>
          <w:b/>
          <w:sz w:val="28"/>
        </w:rPr>
        <w:t xml:space="preserve">English </w:t>
      </w:r>
      <w:r w:rsidR="00B12796">
        <w:rPr>
          <w:rFonts w:ascii="Century Gothic" w:hAnsi="Century Gothic"/>
          <w:b/>
          <w:sz w:val="28"/>
        </w:rPr>
        <w:t>I</w:t>
      </w:r>
      <w:r w:rsidR="00F6773C" w:rsidRPr="00E81D84">
        <w:rPr>
          <w:rFonts w:ascii="Century Gothic" w:hAnsi="Century Gothic"/>
          <w:b/>
          <w:sz w:val="28"/>
        </w:rPr>
        <w:t xml:space="preserve"> Syllabus</w:t>
      </w:r>
    </w:p>
    <w:p w14:paraId="3A99E7F4" w14:textId="09089D06" w:rsidR="00F6773C" w:rsidRPr="00DE5B38" w:rsidRDefault="00F6773C" w:rsidP="00DE5B38">
      <w:pPr>
        <w:tabs>
          <w:tab w:val="left" w:pos="7380"/>
        </w:tabs>
        <w:spacing w:after="0" w:line="240" w:lineRule="auto"/>
        <w:jc w:val="center"/>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 xml:space="preserve">Welcome to THS and English I with </w:t>
      </w:r>
      <w:r w:rsidR="00E81D84">
        <w:rPr>
          <w:rFonts w:ascii="Century Gothic" w:eastAsia="Times New Roman" w:hAnsi="Century Gothic" w:cs="Times New Roman"/>
          <w:sz w:val="24"/>
          <w:szCs w:val="24"/>
        </w:rPr>
        <w:t>Mrs. Sluder</w:t>
      </w:r>
      <w:r w:rsidRPr="00E81D84">
        <w:rPr>
          <w:rFonts w:ascii="Century Gothic" w:eastAsia="Times New Roman" w:hAnsi="Century Gothic" w:cs="Times New Roman"/>
          <w:sz w:val="24"/>
          <w:szCs w:val="24"/>
        </w:rPr>
        <w:t>!</w:t>
      </w:r>
      <w:r w:rsidR="00DE5B38">
        <w:rPr>
          <w:rFonts w:ascii="Century Gothic" w:eastAsia="Times New Roman" w:hAnsi="Century Gothic" w:cs="Times New Roman"/>
          <w:sz w:val="24"/>
          <w:szCs w:val="24"/>
        </w:rPr>
        <w:t xml:space="preserve"> </w:t>
      </w:r>
      <w:r w:rsidR="00E81D84">
        <w:rPr>
          <w:rFonts w:ascii="Century Gothic" w:eastAsia="Times New Roman" w:hAnsi="Century Gothic" w:cs="Times New Roman"/>
          <w:sz w:val="24"/>
          <w:szCs w:val="24"/>
        </w:rPr>
        <w:t>M</w:t>
      </w:r>
      <w:r w:rsidRPr="00E81D84">
        <w:rPr>
          <w:rFonts w:ascii="Century Gothic" w:eastAsia="Times New Roman" w:hAnsi="Century Gothic" w:cs="Times New Roman"/>
          <w:sz w:val="24"/>
          <w:szCs w:val="24"/>
        </w:rPr>
        <w:t xml:space="preserve">y class </w:t>
      </w:r>
      <w:r w:rsidR="00BA527E">
        <w:rPr>
          <w:rFonts w:ascii="Century Gothic" w:eastAsia="Times New Roman" w:hAnsi="Century Gothic" w:cs="Times New Roman"/>
          <w:sz w:val="24"/>
          <w:szCs w:val="24"/>
        </w:rPr>
        <w:t>is intentionally</w:t>
      </w:r>
      <w:r w:rsidRPr="00E81D84">
        <w:rPr>
          <w:rFonts w:ascii="Century Gothic" w:eastAsia="Times New Roman" w:hAnsi="Century Gothic" w:cs="Times New Roman"/>
          <w:sz w:val="24"/>
          <w:szCs w:val="24"/>
        </w:rPr>
        <w:t xml:space="preserve"> designed to help you be successful. </w:t>
      </w:r>
      <w:r w:rsidR="00E81D84">
        <w:rPr>
          <w:rFonts w:ascii="Century Gothic" w:eastAsia="Times New Roman" w:hAnsi="Century Gothic" w:cs="Times New Roman"/>
          <w:sz w:val="24"/>
          <w:szCs w:val="24"/>
        </w:rPr>
        <w:t xml:space="preserve">With your active participation, </w:t>
      </w:r>
      <w:r w:rsidRPr="00E81D84">
        <w:rPr>
          <w:rFonts w:ascii="Century Gothic" w:eastAsia="Times New Roman" w:hAnsi="Century Gothic" w:cs="Times New Roman"/>
          <w:sz w:val="24"/>
          <w:szCs w:val="24"/>
        </w:rPr>
        <w:t>20</w:t>
      </w:r>
      <w:r w:rsidR="00E81D84">
        <w:rPr>
          <w:rFonts w:ascii="Century Gothic" w:eastAsia="Times New Roman" w:hAnsi="Century Gothic" w:cs="Times New Roman"/>
          <w:sz w:val="24"/>
          <w:szCs w:val="24"/>
        </w:rPr>
        <w:t>2</w:t>
      </w:r>
      <w:r w:rsidR="00BA527E">
        <w:rPr>
          <w:rFonts w:ascii="Century Gothic" w:eastAsia="Times New Roman" w:hAnsi="Century Gothic" w:cs="Times New Roman"/>
          <w:sz w:val="24"/>
          <w:szCs w:val="24"/>
        </w:rPr>
        <w:t>4</w:t>
      </w:r>
      <w:r w:rsidRPr="00E81D84">
        <w:rPr>
          <w:rFonts w:ascii="Century Gothic" w:eastAsia="Times New Roman" w:hAnsi="Century Gothic" w:cs="Times New Roman"/>
          <w:sz w:val="24"/>
          <w:szCs w:val="24"/>
        </w:rPr>
        <w:t>-20</w:t>
      </w:r>
      <w:r w:rsidR="00E81D84">
        <w:rPr>
          <w:rFonts w:ascii="Century Gothic" w:eastAsia="Times New Roman" w:hAnsi="Century Gothic" w:cs="Times New Roman"/>
          <w:sz w:val="24"/>
          <w:szCs w:val="24"/>
        </w:rPr>
        <w:t>2</w:t>
      </w:r>
      <w:r w:rsidR="00BA527E">
        <w:rPr>
          <w:rFonts w:ascii="Century Gothic" w:eastAsia="Times New Roman" w:hAnsi="Century Gothic" w:cs="Times New Roman"/>
          <w:sz w:val="24"/>
          <w:szCs w:val="24"/>
        </w:rPr>
        <w:t>5</w:t>
      </w:r>
      <w:r w:rsidR="00E81D84">
        <w:rPr>
          <w:rFonts w:ascii="Century Gothic" w:eastAsia="Times New Roman" w:hAnsi="Century Gothic" w:cs="Times New Roman"/>
          <w:sz w:val="24"/>
          <w:szCs w:val="24"/>
        </w:rPr>
        <w:t xml:space="preserve"> </w:t>
      </w:r>
      <w:r w:rsidRPr="00E81D84">
        <w:rPr>
          <w:rFonts w:ascii="Century Gothic" w:eastAsia="Times New Roman" w:hAnsi="Century Gothic" w:cs="Times New Roman"/>
          <w:sz w:val="24"/>
          <w:szCs w:val="24"/>
        </w:rPr>
        <w:t xml:space="preserve">will be a great year! Below you will find helpful information about my class. </w:t>
      </w:r>
      <w:r w:rsidRPr="00263745">
        <w:rPr>
          <w:rFonts w:ascii="Century Gothic" w:eastAsia="Times New Roman" w:hAnsi="Century Gothic" w:cs="Times New Roman"/>
          <w:b/>
          <w:bCs/>
          <w:sz w:val="24"/>
          <w:szCs w:val="24"/>
        </w:rPr>
        <w:t xml:space="preserve">This syllabus should serve as the </w:t>
      </w:r>
      <w:r w:rsidR="004907A3" w:rsidRPr="00263745">
        <w:rPr>
          <w:rFonts w:ascii="Century Gothic" w:eastAsia="Times New Roman" w:hAnsi="Century Gothic" w:cs="Times New Roman"/>
          <w:b/>
          <w:bCs/>
          <w:sz w:val="24"/>
          <w:szCs w:val="24"/>
        </w:rPr>
        <w:t xml:space="preserve">very first page of the </w:t>
      </w:r>
      <w:r w:rsidRPr="00263745">
        <w:rPr>
          <w:rFonts w:ascii="Century Gothic" w:eastAsia="Times New Roman" w:hAnsi="Century Gothic" w:cs="Times New Roman"/>
          <w:b/>
          <w:bCs/>
          <w:sz w:val="24"/>
          <w:szCs w:val="24"/>
        </w:rPr>
        <w:t>Class Information section of your binder.</w:t>
      </w:r>
    </w:p>
    <w:p w14:paraId="3D6454BB" w14:textId="77777777" w:rsidR="00F6773C" w:rsidRPr="00E81D84" w:rsidRDefault="00F6773C" w:rsidP="00B36BD1">
      <w:pPr>
        <w:tabs>
          <w:tab w:val="left" w:pos="7380"/>
        </w:tabs>
        <w:spacing w:after="0" w:line="240" w:lineRule="auto"/>
        <w:jc w:val="both"/>
        <w:rPr>
          <w:rFonts w:ascii="Century Gothic" w:eastAsia="Times New Roman" w:hAnsi="Century Gothic" w:cs="Times New Roman"/>
          <w:b/>
          <w:sz w:val="24"/>
          <w:szCs w:val="24"/>
        </w:rPr>
      </w:pPr>
    </w:p>
    <w:p w14:paraId="4D1362A6" w14:textId="6536214E" w:rsidR="00B36BD1" w:rsidRPr="00E81D84" w:rsidRDefault="00263745" w:rsidP="00036BE4">
      <w:pPr>
        <w:tabs>
          <w:tab w:val="left" w:pos="7380"/>
        </w:tabs>
        <w:spacing w:after="0" w:line="240" w:lineRule="auto"/>
        <w:rPr>
          <w:rFonts w:ascii="Century Gothic" w:eastAsia="Times New Roman" w:hAnsi="Century Gothic" w:cs="Times New Roman"/>
          <w:b/>
          <w:sz w:val="24"/>
          <w:szCs w:val="24"/>
          <w:u w:val="single"/>
        </w:rPr>
      </w:pPr>
      <w:r>
        <w:rPr>
          <w:rFonts w:ascii="Century Gothic" w:eastAsia="Times New Roman" w:hAnsi="Century Gothic" w:cs="Times New Roman"/>
          <w:b/>
          <w:sz w:val="24"/>
          <w:szCs w:val="24"/>
          <w:u w:val="single"/>
        </w:rPr>
        <w:t xml:space="preserve">Mrs. Sluder’s </w:t>
      </w:r>
      <w:r w:rsidR="00B36BD1" w:rsidRPr="00E81D84">
        <w:rPr>
          <w:rFonts w:ascii="Century Gothic" w:eastAsia="Times New Roman" w:hAnsi="Century Gothic" w:cs="Times New Roman"/>
          <w:b/>
          <w:sz w:val="24"/>
          <w:szCs w:val="24"/>
          <w:u w:val="single"/>
        </w:rPr>
        <w:t>Contact information</w:t>
      </w:r>
    </w:p>
    <w:p w14:paraId="0350DCFB" w14:textId="29239853" w:rsidR="00B36BD1" w:rsidRPr="00E81D84" w:rsidRDefault="00B36BD1" w:rsidP="00036BE4">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Room:</w:t>
      </w:r>
      <w:r w:rsidR="00E81D84">
        <w:rPr>
          <w:rFonts w:ascii="Century Gothic" w:eastAsia="Times New Roman" w:hAnsi="Century Gothic" w:cs="Times New Roman"/>
          <w:sz w:val="24"/>
          <w:szCs w:val="24"/>
        </w:rPr>
        <w:t xml:space="preserve"> L230</w:t>
      </w:r>
    </w:p>
    <w:p w14:paraId="503A2B93" w14:textId="7EACA216" w:rsidR="00B36BD1" w:rsidRPr="00CD3166" w:rsidRDefault="00B36BD1" w:rsidP="00036BE4">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Telephone</w:t>
      </w:r>
      <w:r w:rsidR="00BA527E">
        <w:rPr>
          <w:rFonts w:ascii="Century Gothic" w:eastAsia="Times New Roman" w:hAnsi="Century Gothic" w:cs="Times New Roman"/>
          <w:sz w:val="24"/>
          <w:szCs w:val="24"/>
        </w:rPr>
        <w:t xml:space="preserve"> (Does not ring during school hours; please leave a voice message)</w:t>
      </w:r>
      <w:r w:rsidRPr="00E81D84">
        <w:rPr>
          <w:rFonts w:ascii="Century Gothic" w:eastAsia="Times New Roman" w:hAnsi="Century Gothic" w:cs="Times New Roman"/>
          <w:sz w:val="24"/>
          <w:szCs w:val="24"/>
        </w:rPr>
        <w:t>:</w:t>
      </w:r>
      <w:r w:rsidR="00BA527E">
        <w:rPr>
          <w:rFonts w:ascii="Century Gothic" w:eastAsia="Times New Roman" w:hAnsi="Century Gothic" w:cs="Times New Roman"/>
          <w:sz w:val="24"/>
          <w:szCs w:val="24"/>
        </w:rPr>
        <w:t xml:space="preserve">  </w:t>
      </w:r>
      <w:r w:rsidRPr="00CD3166">
        <w:rPr>
          <w:rFonts w:ascii="Century Gothic" w:eastAsia="Times New Roman" w:hAnsi="Century Gothic" w:cs="Times New Roman"/>
          <w:sz w:val="24"/>
          <w:szCs w:val="24"/>
        </w:rPr>
        <w:t>281-634-</w:t>
      </w:r>
      <w:r w:rsidR="00A460B3">
        <w:rPr>
          <w:rFonts w:ascii="Century Gothic" w:eastAsia="Times New Roman" w:hAnsi="Century Gothic" w:cs="Times New Roman"/>
          <w:sz w:val="24"/>
          <w:szCs w:val="24"/>
        </w:rPr>
        <w:t>7254</w:t>
      </w:r>
    </w:p>
    <w:p w14:paraId="62A68E8E" w14:textId="03CE583F" w:rsidR="00B36BD1" w:rsidRPr="00E81D84" w:rsidRDefault="00B36BD1" w:rsidP="00036BE4">
      <w:pPr>
        <w:spacing w:after="0" w:line="240" w:lineRule="auto"/>
        <w:rPr>
          <w:rFonts w:ascii="Century Gothic" w:eastAsia="Times New Roman" w:hAnsi="Century Gothic" w:cs="Times New Roman"/>
          <w:color w:val="ED7D31" w:themeColor="accent2"/>
          <w:sz w:val="24"/>
          <w:szCs w:val="24"/>
        </w:rPr>
      </w:pPr>
      <w:r w:rsidRPr="00CD3166">
        <w:rPr>
          <w:rFonts w:ascii="Century Gothic" w:eastAsia="Times New Roman" w:hAnsi="Century Gothic" w:cs="Times New Roman"/>
          <w:sz w:val="24"/>
          <w:szCs w:val="24"/>
        </w:rPr>
        <w:t>Tutori</w:t>
      </w:r>
      <w:r w:rsidR="00412B0A">
        <w:rPr>
          <w:rFonts w:ascii="Century Gothic" w:eastAsia="Times New Roman" w:hAnsi="Century Gothic" w:cs="Times New Roman"/>
          <w:sz w:val="24"/>
          <w:szCs w:val="24"/>
        </w:rPr>
        <w:t>als</w:t>
      </w:r>
      <w:r w:rsidRPr="00CD3166">
        <w:rPr>
          <w:rFonts w:ascii="Century Gothic" w:eastAsia="Times New Roman" w:hAnsi="Century Gothic" w:cs="Times New Roman"/>
          <w:sz w:val="24"/>
          <w:szCs w:val="24"/>
        </w:rPr>
        <w:t>:</w:t>
      </w:r>
      <w:r w:rsidR="00E81D84" w:rsidRPr="00CD3166">
        <w:rPr>
          <w:rFonts w:ascii="Century Gothic" w:eastAsia="Times New Roman" w:hAnsi="Century Gothic" w:cs="Times New Roman"/>
          <w:sz w:val="24"/>
          <w:szCs w:val="24"/>
        </w:rPr>
        <w:t xml:space="preserve"> Tuesdays &amp;Thursdays, 7:00- 7:30 AM by appointment</w:t>
      </w:r>
    </w:p>
    <w:p w14:paraId="2AB7BA80" w14:textId="1C11577B" w:rsidR="00B36BD1" w:rsidRPr="00E81D84" w:rsidRDefault="00B36BD1" w:rsidP="00036BE4">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E-mail:</w:t>
      </w:r>
      <w:r w:rsidR="00E81D84">
        <w:rPr>
          <w:rFonts w:ascii="Century Gothic" w:eastAsia="Times New Roman" w:hAnsi="Century Gothic" w:cs="Times New Roman"/>
          <w:sz w:val="24"/>
          <w:szCs w:val="24"/>
        </w:rPr>
        <w:t xml:space="preserve"> </w:t>
      </w:r>
      <w:r w:rsidRPr="00E81D84">
        <w:rPr>
          <w:rFonts w:ascii="Century Gothic" w:eastAsia="Times New Roman" w:hAnsi="Century Gothic" w:cs="Times New Roman"/>
          <w:sz w:val="24"/>
          <w:szCs w:val="24"/>
        </w:rPr>
        <w:t xml:space="preserve"> Jasmine.</w:t>
      </w:r>
      <w:r w:rsidR="00E81D84">
        <w:rPr>
          <w:rFonts w:ascii="Century Gothic" w:eastAsia="Times New Roman" w:hAnsi="Century Gothic" w:cs="Times New Roman"/>
          <w:sz w:val="24"/>
          <w:szCs w:val="24"/>
        </w:rPr>
        <w:t>Sluder</w:t>
      </w:r>
      <w:r w:rsidRPr="00E81D84">
        <w:rPr>
          <w:rFonts w:ascii="Century Gothic" w:eastAsia="Times New Roman" w:hAnsi="Century Gothic" w:cs="Times New Roman"/>
          <w:sz w:val="24"/>
          <w:szCs w:val="24"/>
        </w:rPr>
        <w:t>@fortbendisd.</w:t>
      </w:r>
      <w:r w:rsidR="00E03CCD">
        <w:rPr>
          <w:rFonts w:ascii="Century Gothic" w:eastAsia="Times New Roman" w:hAnsi="Century Gothic" w:cs="Times New Roman"/>
          <w:sz w:val="24"/>
          <w:szCs w:val="24"/>
        </w:rPr>
        <w:t>gov</w:t>
      </w:r>
    </w:p>
    <w:p w14:paraId="13296F32" w14:textId="2A7CB444" w:rsidR="007A1F62" w:rsidRPr="00CD3166" w:rsidRDefault="00B36BD1" w:rsidP="00036BE4">
      <w:pPr>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Conference:</w:t>
      </w:r>
      <w:r w:rsidR="00E81D84">
        <w:rPr>
          <w:rFonts w:ascii="Century Gothic" w:eastAsia="Times New Roman" w:hAnsi="Century Gothic" w:cs="Times New Roman"/>
          <w:sz w:val="24"/>
          <w:szCs w:val="24"/>
        </w:rPr>
        <w:t xml:space="preserve"> </w:t>
      </w:r>
      <w:r w:rsidR="00CD3166">
        <w:rPr>
          <w:rFonts w:ascii="Century Gothic" w:eastAsia="Times New Roman" w:hAnsi="Century Gothic" w:cs="Times New Roman"/>
          <w:sz w:val="24"/>
          <w:szCs w:val="24"/>
        </w:rPr>
        <w:t xml:space="preserve">Period </w:t>
      </w:r>
      <w:r w:rsidR="00C5180A">
        <w:rPr>
          <w:rFonts w:ascii="Century Gothic" w:eastAsia="Times New Roman" w:hAnsi="Century Gothic" w:cs="Times New Roman"/>
          <w:sz w:val="24"/>
          <w:szCs w:val="24"/>
        </w:rPr>
        <w:t>1</w:t>
      </w:r>
      <w:r w:rsidR="00CD3166">
        <w:rPr>
          <w:rFonts w:ascii="Century Gothic" w:eastAsia="Times New Roman" w:hAnsi="Century Gothic" w:cs="Times New Roman"/>
          <w:sz w:val="24"/>
          <w:szCs w:val="24"/>
        </w:rPr>
        <w:t xml:space="preserve">, </w:t>
      </w:r>
      <w:r w:rsidR="00C5180A">
        <w:rPr>
          <w:rFonts w:ascii="Century Gothic" w:eastAsia="Times New Roman" w:hAnsi="Century Gothic" w:cs="Times New Roman"/>
          <w:sz w:val="24"/>
          <w:szCs w:val="24"/>
        </w:rPr>
        <w:t>7</w:t>
      </w:r>
      <w:r w:rsidR="00CD3166">
        <w:rPr>
          <w:rFonts w:ascii="Century Gothic" w:eastAsia="Times New Roman" w:hAnsi="Century Gothic" w:cs="Times New Roman"/>
          <w:sz w:val="24"/>
          <w:szCs w:val="24"/>
        </w:rPr>
        <w:t xml:space="preserve">:30- </w:t>
      </w:r>
      <w:r w:rsidR="00C5180A">
        <w:rPr>
          <w:rFonts w:ascii="Century Gothic" w:eastAsia="Times New Roman" w:hAnsi="Century Gothic" w:cs="Times New Roman"/>
          <w:sz w:val="24"/>
          <w:szCs w:val="24"/>
        </w:rPr>
        <w:t>8:19</w:t>
      </w:r>
      <w:r w:rsidR="00CD3166">
        <w:rPr>
          <w:rFonts w:ascii="Century Gothic" w:eastAsia="Times New Roman" w:hAnsi="Century Gothic" w:cs="Times New Roman"/>
          <w:sz w:val="24"/>
          <w:szCs w:val="24"/>
        </w:rPr>
        <w:t xml:space="preserve"> AM</w:t>
      </w:r>
    </w:p>
    <w:p w14:paraId="6327BA38" w14:textId="77777777" w:rsidR="007A1F62" w:rsidRPr="007A1F62" w:rsidRDefault="007A1F62" w:rsidP="007A1F62">
      <w:pPr>
        <w:jc w:val="center"/>
        <w:rPr>
          <w:rFonts w:ascii="Century Gothic" w:eastAsia="Times New Roman" w:hAnsi="Century Gothic" w:cs="Times New Roman"/>
          <w:b/>
          <w:sz w:val="24"/>
          <w:szCs w:val="24"/>
        </w:rPr>
      </w:pPr>
      <w:r w:rsidRPr="007A1F62">
        <w:rPr>
          <w:rFonts w:ascii="Century Gothic" w:eastAsia="Times New Roman" w:hAnsi="Century Gothic" w:cs="Times New Roman"/>
          <w:b/>
          <w:sz w:val="24"/>
          <w:szCs w:val="24"/>
        </w:rPr>
        <w:t xml:space="preserve">English I Course Description: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25"/>
        <w:gridCol w:w="9113"/>
      </w:tblGrid>
      <w:tr w:rsidR="007A1F62" w:rsidRPr="007A1F62" w14:paraId="00644E4B" w14:textId="77777777" w:rsidTr="007A3E65">
        <w:trPr>
          <w:trHeight w:val="377"/>
        </w:trPr>
        <w:tc>
          <w:tcPr>
            <w:tcW w:w="1525" w:type="dxa"/>
            <w:shd w:val="clear" w:color="auto" w:fill="auto"/>
            <w:vAlign w:val="center"/>
          </w:tcPr>
          <w:p w14:paraId="061FEA90" w14:textId="77777777" w:rsidR="007A1F62" w:rsidRPr="007A1F62" w:rsidRDefault="007A1F62" w:rsidP="007A1F62">
            <w:pPr>
              <w:jc w:val="center"/>
              <w:rPr>
                <w:rFonts w:ascii="Century Gothic" w:eastAsia="Times New Roman" w:hAnsi="Century Gothic" w:cs="Times New Roman"/>
                <w:bCs/>
                <w:sz w:val="24"/>
                <w:szCs w:val="24"/>
              </w:rPr>
            </w:pPr>
            <w:r w:rsidRPr="007A1F62">
              <w:rPr>
                <w:rFonts w:ascii="Century Gothic" w:eastAsia="Times New Roman" w:hAnsi="Century Gothic" w:cs="Times New Roman"/>
                <w:bCs/>
                <w:sz w:val="24"/>
                <w:szCs w:val="24"/>
              </w:rPr>
              <w:t>1</w:t>
            </w:r>
            <w:r w:rsidRPr="007A1F62">
              <w:rPr>
                <w:rFonts w:ascii="Century Gothic" w:eastAsia="Times New Roman" w:hAnsi="Century Gothic" w:cs="Times New Roman"/>
                <w:bCs/>
                <w:sz w:val="24"/>
                <w:szCs w:val="24"/>
                <w:vertAlign w:val="superscript"/>
              </w:rPr>
              <w:t>st</w:t>
            </w:r>
            <w:r w:rsidRPr="007A1F62">
              <w:rPr>
                <w:rFonts w:ascii="Century Gothic" w:eastAsia="Times New Roman" w:hAnsi="Century Gothic" w:cs="Times New Roman"/>
                <w:bCs/>
                <w:sz w:val="24"/>
                <w:szCs w:val="24"/>
              </w:rPr>
              <w:t xml:space="preserve"> Nine Weeks</w:t>
            </w:r>
          </w:p>
        </w:tc>
        <w:tc>
          <w:tcPr>
            <w:tcW w:w="9113" w:type="dxa"/>
            <w:vAlign w:val="center"/>
          </w:tcPr>
          <w:p w14:paraId="11763F3A" w14:textId="6344E67F" w:rsidR="007A1F62" w:rsidRPr="00C5180A" w:rsidRDefault="007A1F62" w:rsidP="007A1F62">
            <w:pPr>
              <w:jc w:val="center"/>
              <w:rPr>
                <w:rFonts w:ascii="Century Gothic" w:eastAsia="Times New Roman" w:hAnsi="Century Gothic" w:cs="Times New Roman"/>
                <w:bCs/>
                <w:color w:val="FF0000"/>
                <w:sz w:val="24"/>
                <w:szCs w:val="24"/>
              </w:rPr>
            </w:pPr>
            <w:r w:rsidRPr="00C5180A">
              <w:rPr>
                <w:rFonts w:ascii="Century Gothic" w:eastAsia="Times New Roman" w:hAnsi="Century Gothic" w:cs="Times New Roman"/>
                <w:bCs/>
                <w:sz w:val="24"/>
                <w:szCs w:val="24"/>
              </w:rPr>
              <w:t xml:space="preserve">Author’s Craft: Literary </w:t>
            </w:r>
            <w:r w:rsidR="00CD53EC">
              <w:rPr>
                <w:rFonts w:ascii="Century Gothic" w:eastAsia="Times New Roman" w:hAnsi="Century Gothic" w:cs="Times New Roman"/>
                <w:bCs/>
                <w:sz w:val="24"/>
                <w:szCs w:val="24"/>
              </w:rPr>
              <w:t>Structures</w:t>
            </w:r>
          </w:p>
        </w:tc>
      </w:tr>
      <w:tr w:rsidR="007A1F62" w:rsidRPr="007A1F62" w14:paraId="614041F8" w14:textId="77777777" w:rsidTr="007A3E65">
        <w:trPr>
          <w:trHeight w:val="413"/>
        </w:trPr>
        <w:tc>
          <w:tcPr>
            <w:tcW w:w="1525" w:type="dxa"/>
            <w:shd w:val="clear" w:color="auto" w:fill="auto"/>
            <w:vAlign w:val="center"/>
          </w:tcPr>
          <w:p w14:paraId="231C4BE5" w14:textId="77777777" w:rsidR="007A1F62" w:rsidRPr="007A1F62" w:rsidRDefault="007A1F62" w:rsidP="007A1F62">
            <w:pPr>
              <w:jc w:val="center"/>
              <w:rPr>
                <w:rFonts w:ascii="Century Gothic" w:eastAsia="Times New Roman" w:hAnsi="Century Gothic" w:cs="Times New Roman"/>
                <w:bCs/>
                <w:sz w:val="24"/>
                <w:szCs w:val="24"/>
              </w:rPr>
            </w:pPr>
            <w:r w:rsidRPr="007A1F62">
              <w:rPr>
                <w:rFonts w:ascii="Century Gothic" w:eastAsia="Times New Roman" w:hAnsi="Century Gothic" w:cs="Times New Roman"/>
                <w:bCs/>
                <w:sz w:val="24"/>
                <w:szCs w:val="24"/>
              </w:rPr>
              <w:t>2</w:t>
            </w:r>
            <w:r w:rsidRPr="007A1F62">
              <w:rPr>
                <w:rFonts w:ascii="Century Gothic" w:eastAsia="Times New Roman" w:hAnsi="Century Gothic" w:cs="Times New Roman"/>
                <w:bCs/>
                <w:sz w:val="24"/>
                <w:szCs w:val="24"/>
                <w:vertAlign w:val="superscript"/>
              </w:rPr>
              <w:t>nd</w:t>
            </w:r>
            <w:r w:rsidRPr="007A1F62">
              <w:rPr>
                <w:rFonts w:ascii="Century Gothic" w:eastAsia="Times New Roman" w:hAnsi="Century Gothic" w:cs="Times New Roman"/>
                <w:bCs/>
                <w:sz w:val="24"/>
                <w:szCs w:val="24"/>
              </w:rPr>
              <w:t xml:space="preserve"> Nine Weeks</w:t>
            </w:r>
          </w:p>
        </w:tc>
        <w:tc>
          <w:tcPr>
            <w:tcW w:w="9113" w:type="dxa"/>
            <w:vAlign w:val="center"/>
          </w:tcPr>
          <w:p w14:paraId="0F984FF6" w14:textId="70B5A1CD" w:rsidR="003850FB" w:rsidRPr="00C5180A" w:rsidRDefault="003850FB" w:rsidP="003850FB">
            <w:pPr>
              <w:jc w:val="center"/>
              <w:rPr>
                <w:rFonts w:ascii="Century Gothic" w:eastAsia="Times New Roman" w:hAnsi="Century Gothic" w:cs="Times New Roman"/>
                <w:bCs/>
                <w:color w:val="FF0000"/>
                <w:sz w:val="24"/>
                <w:szCs w:val="24"/>
              </w:rPr>
            </w:pPr>
            <w:r w:rsidRPr="00C5180A">
              <w:rPr>
                <w:rFonts w:ascii="Century Gothic" w:eastAsia="Times New Roman" w:hAnsi="Century Gothic" w:cs="Times New Roman"/>
                <w:bCs/>
                <w:sz w:val="24"/>
                <w:szCs w:val="24"/>
              </w:rPr>
              <w:t xml:space="preserve">Author’s Craft: Literary </w:t>
            </w:r>
            <w:r w:rsidR="00CD53EC">
              <w:rPr>
                <w:rFonts w:ascii="Century Gothic" w:eastAsia="Times New Roman" w:hAnsi="Century Gothic" w:cs="Times New Roman"/>
                <w:bCs/>
                <w:sz w:val="24"/>
                <w:szCs w:val="24"/>
              </w:rPr>
              <w:t>Structures</w:t>
            </w:r>
            <w:r>
              <w:rPr>
                <w:rFonts w:ascii="Century Gothic" w:eastAsia="Times New Roman" w:hAnsi="Century Gothic" w:cs="Times New Roman"/>
                <w:bCs/>
                <w:sz w:val="24"/>
                <w:szCs w:val="24"/>
              </w:rPr>
              <w:t xml:space="preserve">, </w:t>
            </w:r>
            <w:r w:rsidRPr="003850FB">
              <w:rPr>
                <w:rFonts w:ascii="Century Gothic" w:eastAsia="Times New Roman" w:hAnsi="Century Gothic" w:cs="Times New Roman"/>
                <w:bCs/>
                <w:sz w:val="24"/>
                <w:szCs w:val="24"/>
              </w:rPr>
              <w:t xml:space="preserve">Informational </w:t>
            </w:r>
            <w:proofErr w:type="gramStart"/>
            <w:r w:rsidRPr="003850FB">
              <w:rPr>
                <w:rFonts w:ascii="Century Gothic" w:eastAsia="Times New Roman" w:hAnsi="Century Gothic" w:cs="Times New Roman"/>
                <w:bCs/>
                <w:sz w:val="24"/>
                <w:szCs w:val="24"/>
              </w:rPr>
              <w:t>Text</w:t>
            </w:r>
            <w:proofErr w:type="gramEnd"/>
            <w:r w:rsidRPr="003850FB">
              <w:rPr>
                <w:rFonts w:ascii="Century Gothic" w:eastAsia="Times New Roman" w:hAnsi="Century Gothic" w:cs="Times New Roman"/>
                <w:bCs/>
                <w:sz w:val="24"/>
                <w:szCs w:val="24"/>
              </w:rPr>
              <w:t xml:space="preserve"> and Inquiry</w:t>
            </w:r>
          </w:p>
        </w:tc>
      </w:tr>
      <w:tr w:rsidR="007A1F62" w:rsidRPr="007A1F62" w14:paraId="2A0379C0" w14:textId="77777777" w:rsidTr="007A3E65">
        <w:trPr>
          <w:trHeight w:val="389"/>
        </w:trPr>
        <w:tc>
          <w:tcPr>
            <w:tcW w:w="1525" w:type="dxa"/>
            <w:shd w:val="clear" w:color="auto" w:fill="auto"/>
            <w:vAlign w:val="center"/>
          </w:tcPr>
          <w:p w14:paraId="792FAA5F" w14:textId="77777777" w:rsidR="007A1F62" w:rsidRPr="007A1F62" w:rsidRDefault="007A1F62" w:rsidP="007A1F62">
            <w:pPr>
              <w:jc w:val="center"/>
              <w:rPr>
                <w:rFonts w:ascii="Century Gothic" w:eastAsia="Times New Roman" w:hAnsi="Century Gothic" w:cs="Times New Roman"/>
                <w:bCs/>
                <w:sz w:val="24"/>
                <w:szCs w:val="24"/>
              </w:rPr>
            </w:pPr>
            <w:r w:rsidRPr="007A1F62">
              <w:rPr>
                <w:rFonts w:ascii="Century Gothic" w:eastAsia="Times New Roman" w:hAnsi="Century Gothic" w:cs="Times New Roman"/>
                <w:bCs/>
                <w:sz w:val="24"/>
                <w:szCs w:val="24"/>
              </w:rPr>
              <w:t>3</w:t>
            </w:r>
            <w:r w:rsidRPr="007A1F62">
              <w:rPr>
                <w:rFonts w:ascii="Century Gothic" w:eastAsia="Times New Roman" w:hAnsi="Century Gothic" w:cs="Times New Roman"/>
                <w:bCs/>
                <w:sz w:val="24"/>
                <w:szCs w:val="24"/>
                <w:vertAlign w:val="superscript"/>
              </w:rPr>
              <w:t>rd</w:t>
            </w:r>
            <w:r w:rsidRPr="007A1F62">
              <w:rPr>
                <w:rFonts w:ascii="Century Gothic" w:eastAsia="Times New Roman" w:hAnsi="Century Gothic" w:cs="Times New Roman"/>
                <w:bCs/>
                <w:sz w:val="24"/>
                <w:szCs w:val="24"/>
              </w:rPr>
              <w:t xml:space="preserve"> Nine Weeks</w:t>
            </w:r>
          </w:p>
        </w:tc>
        <w:tc>
          <w:tcPr>
            <w:tcW w:w="9113" w:type="dxa"/>
            <w:vAlign w:val="center"/>
          </w:tcPr>
          <w:p w14:paraId="34A7F234" w14:textId="1BFB9726" w:rsidR="003850FB" w:rsidRPr="00C5180A" w:rsidRDefault="003850FB" w:rsidP="003850FB">
            <w:pPr>
              <w:jc w:val="center"/>
              <w:rPr>
                <w:rFonts w:ascii="Century Gothic" w:eastAsia="Times New Roman" w:hAnsi="Century Gothic" w:cs="Times New Roman"/>
                <w:bCs/>
                <w:color w:val="FF0000"/>
                <w:sz w:val="24"/>
                <w:szCs w:val="24"/>
              </w:rPr>
            </w:pPr>
            <w:r w:rsidRPr="003850FB">
              <w:rPr>
                <w:rFonts w:ascii="Century Gothic" w:eastAsia="Times New Roman" w:hAnsi="Century Gothic" w:cs="Times New Roman"/>
                <w:bCs/>
                <w:sz w:val="24"/>
                <w:szCs w:val="24"/>
              </w:rPr>
              <w:t>Author’s Craft: Argumentative Text and Inquiry</w:t>
            </w:r>
            <w:r w:rsidR="00CD53EC">
              <w:rPr>
                <w:rFonts w:ascii="Century Gothic" w:eastAsia="Times New Roman" w:hAnsi="Century Gothic" w:cs="Times New Roman"/>
                <w:bCs/>
                <w:sz w:val="24"/>
                <w:szCs w:val="24"/>
              </w:rPr>
              <w:t xml:space="preserve">, </w:t>
            </w:r>
            <w:r w:rsidR="00CD53EC" w:rsidRPr="003850FB">
              <w:rPr>
                <w:rFonts w:ascii="Century Gothic" w:eastAsia="Times New Roman" w:hAnsi="Century Gothic" w:cs="Times New Roman"/>
                <w:bCs/>
                <w:sz w:val="24"/>
                <w:szCs w:val="24"/>
              </w:rPr>
              <w:t>Synthesizing Ideas</w:t>
            </w:r>
          </w:p>
        </w:tc>
      </w:tr>
      <w:tr w:rsidR="007A1F62" w:rsidRPr="007A1F62" w14:paraId="3C6A647A" w14:textId="77777777" w:rsidTr="007A3E65">
        <w:trPr>
          <w:trHeight w:val="413"/>
        </w:trPr>
        <w:tc>
          <w:tcPr>
            <w:tcW w:w="1525" w:type="dxa"/>
            <w:shd w:val="clear" w:color="auto" w:fill="auto"/>
            <w:vAlign w:val="center"/>
          </w:tcPr>
          <w:p w14:paraId="626291D1" w14:textId="77777777" w:rsidR="007A1F62" w:rsidRPr="007A1F62" w:rsidRDefault="007A1F62" w:rsidP="007A1F62">
            <w:pPr>
              <w:jc w:val="center"/>
              <w:rPr>
                <w:rFonts w:ascii="Century Gothic" w:eastAsia="Times New Roman" w:hAnsi="Century Gothic" w:cs="Times New Roman"/>
                <w:bCs/>
                <w:sz w:val="24"/>
                <w:szCs w:val="24"/>
              </w:rPr>
            </w:pPr>
            <w:r w:rsidRPr="007A1F62">
              <w:rPr>
                <w:rFonts w:ascii="Century Gothic" w:eastAsia="Times New Roman" w:hAnsi="Century Gothic" w:cs="Times New Roman"/>
                <w:bCs/>
                <w:sz w:val="24"/>
                <w:szCs w:val="24"/>
              </w:rPr>
              <w:t>4</w:t>
            </w:r>
            <w:r w:rsidRPr="007A1F62">
              <w:rPr>
                <w:rFonts w:ascii="Century Gothic" w:eastAsia="Times New Roman" w:hAnsi="Century Gothic" w:cs="Times New Roman"/>
                <w:bCs/>
                <w:sz w:val="24"/>
                <w:szCs w:val="24"/>
                <w:vertAlign w:val="superscript"/>
              </w:rPr>
              <w:t>th</w:t>
            </w:r>
            <w:r w:rsidRPr="007A1F62">
              <w:rPr>
                <w:rFonts w:ascii="Century Gothic" w:eastAsia="Times New Roman" w:hAnsi="Century Gothic" w:cs="Times New Roman"/>
                <w:bCs/>
                <w:sz w:val="24"/>
                <w:szCs w:val="24"/>
              </w:rPr>
              <w:t xml:space="preserve"> Nine Weeks</w:t>
            </w:r>
          </w:p>
        </w:tc>
        <w:tc>
          <w:tcPr>
            <w:tcW w:w="9113" w:type="dxa"/>
            <w:vAlign w:val="center"/>
          </w:tcPr>
          <w:p w14:paraId="7A80DB4F" w14:textId="44873E8A" w:rsidR="003850FB" w:rsidRPr="003850FB" w:rsidRDefault="003850FB" w:rsidP="003850FB">
            <w:pPr>
              <w:jc w:val="center"/>
              <w:rPr>
                <w:rFonts w:ascii="Century Gothic" w:eastAsia="Times New Roman" w:hAnsi="Century Gothic" w:cs="Times New Roman"/>
                <w:bCs/>
                <w:sz w:val="24"/>
                <w:szCs w:val="24"/>
              </w:rPr>
            </w:pPr>
            <w:r w:rsidRPr="003850FB">
              <w:rPr>
                <w:rFonts w:ascii="Century Gothic" w:eastAsia="Times New Roman" w:hAnsi="Century Gothic" w:cs="Times New Roman"/>
                <w:bCs/>
                <w:sz w:val="24"/>
                <w:szCs w:val="24"/>
              </w:rPr>
              <w:t>Author’s Craft: Synthesizing Ideas</w:t>
            </w:r>
            <w:r>
              <w:rPr>
                <w:rFonts w:ascii="Century Gothic" w:eastAsia="Times New Roman" w:hAnsi="Century Gothic" w:cs="Times New Roman"/>
                <w:bCs/>
                <w:sz w:val="24"/>
                <w:szCs w:val="24"/>
              </w:rPr>
              <w:t xml:space="preserve">, </w:t>
            </w:r>
            <w:r w:rsidRPr="003850FB">
              <w:rPr>
                <w:rFonts w:ascii="Century Gothic" w:eastAsia="Times New Roman" w:hAnsi="Century Gothic" w:cs="Times New Roman"/>
                <w:bCs/>
                <w:sz w:val="24"/>
                <w:szCs w:val="24"/>
              </w:rPr>
              <w:t xml:space="preserve">Considering Author’s Craft as an Independent </w:t>
            </w:r>
            <w:proofErr w:type="gramStart"/>
            <w:r w:rsidRPr="003850FB">
              <w:rPr>
                <w:rFonts w:ascii="Century Gothic" w:eastAsia="Times New Roman" w:hAnsi="Century Gothic" w:cs="Times New Roman"/>
                <w:bCs/>
                <w:sz w:val="24"/>
                <w:szCs w:val="24"/>
              </w:rPr>
              <w:t>Reader</w:t>
            </w:r>
            <w:proofErr w:type="gramEnd"/>
            <w:r w:rsidRPr="003850FB">
              <w:rPr>
                <w:rFonts w:ascii="Century Gothic" w:eastAsia="Times New Roman" w:hAnsi="Century Gothic" w:cs="Times New Roman"/>
                <w:bCs/>
                <w:sz w:val="24"/>
                <w:szCs w:val="24"/>
              </w:rPr>
              <w:t xml:space="preserve"> and Writer</w:t>
            </w:r>
          </w:p>
        </w:tc>
      </w:tr>
    </w:tbl>
    <w:p w14:paraId="03E3C39D" w14:textId="77777777" w:rsidR="00B12796" w:rsidRDefault="00B12796" w:rsidP="00B12796">
      <w:pPr>
        <w:rPr>
          <w:rFonts w:ascii="Century Gothic" w:eastAsia="Times New Roman" w:hAnsi="Century Gothic"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12796" w14:paraId="492243F7" w14:textId="77777777" w:rsidTr="00B12796">
        <w:tc>
          <w:tcPr>
            <w:tcW w:w="5395" w:type="dxa"/>
          </w:tcPr>
          <w:p w14:paraId="05A83157" w14:textId="77777777" w:rsidR="00B12796" w:rsidRPr="007A1F62" w:rsidRDefault="00B12796" w:rsidP="00B12796">
            <w:pPr>
              <w:jc w:val="center"/>
              <w:rPr>
                <w:rFonts w:ascii="Century Gothic" w:eastAsia="Times New Roman" w:hAnsi="Century Gothic" w:cs="Times New Roman"/>
                <w:bCs/>
                <w:sz w:val="24"/>
                <w:szCs w:val="24"/>
              </w:rPr>
            </w:pPr>
            <w:r w:rsidRPr="007A1F62">
              <w:rPr>
                <w:rFonts w:ascii="Century Gothic" w:eastAsia="Times New Roman" w:hAnsi="Century Gothic" w:cs="Times New Roman"/>
                <w:b/>
                <w:sz w:val="24"/>
                <w:szCs w:val="24"/>
              </w:rPr>
              <w:t>Classroom Expectations:</w:t>
            </w:r>
            <w:r w:rsidRPr="007A1F62">
              <w:rPr>
                <w:rFonts w:ascii="Century Gothic" w:eastAsia="Times New Roman" w:hAnsi="Century Gothic" w:cs="Times New Roman"/>
                <w:b/>
                <w:sz w:val="24"/>
                <w:szCs w:val="24"/>
              </w:rPr>
              <w:br/>
            </w:r>
            <w:r w:rsidRPr="007A1F62">
              <w:rPr>
                <w:rFonts w:ascii="Century Gothic" w:eastAsia="Times New Roman" w:hAnsi="Century Gothic" w:cs="Times New Roman"/>
                <w:bCs/>
                <w:sz w:val="24"/>
                <w:szCs w:val="24"/>
              </w:rPr>
              <w:t>1. Be Respectful</w:t>
            </w:r>
            <w:r w:rsidRPr="007A1F62">
              <w:rPr>
                <w:rFonts w:ascii="Century Gothic" w:eastAsia="Times New Roman" w:hAnsi="Century Gothic" w:cs="Times New Roman"/>
                <w:bCs/>
                <w:sz w:val="24"/>
                <w:szCs w:val="24"/>
              </w:rPr>
              <w:br/>
              <w:t>2. Be Present</w:t>
            </w:r>
            <w:r w:rsidRPr="007A1F62">
              <w:rPr>
                <w:rFonts w:ascii="Century Gothic" w:eastAsia="Times New Roman" w:hAnsi="Century Gothic" w:cs="Times New Roman"/>
                <w:bCs/>
                <w:sz w:val="24"/>
                <w:szCs w:val="24"/>
              </w:rPr>
              <w:br/>
              <w:t>3. Be Accountable</w:t>
            </w:r>
            <w:r w:rsidRPr="007A1F62">
              <w:rPr>
                <w:rFonts w:ascii="Century Gothic" w:eastAsia="Times New Roman" w:hAnsi="Century Gothic" w:cs="Times New Roman"/>
                <w:bCs/>
                <w:sz w:val="24"/>
                <w:szCs w:val="24"/>
              </w:rPr>
              <w:br/>
              <w:t>4. Be Prepared</w:t>
            </w:r>
          </w:p>
          <w:p w14:paraId="55851AFB" w14:textId="77777777" w:rsidR="00B12796" w:rsidRDefault="00B12796" w:rsidP="007A1F62">
            <w:pPr>
              <w:jc w:val="center"/>
              <w:rPr>
                <w:rFonts w:ascii="Century Gothic" w:eastAsia="Times New Roman" w:hAnsi="Century Gothic" w:cs="Times New Roman"/>
                <w:b/>
                <w:sz w:val="24"/>
                <w:szCs w:val="24"/>
              </w:rPr>
            </w:pPr>
          </w:p>
        </w:tc>
        <w:tc>
          <w:tcPr>
            <w:tcW w:w="5395" w:type="dxa"/>
          </w:tcPr>
          <w:p w14:paraId="58D596A8" w14:textId="77777777" w:rsidR="00B12796" w:rsidRPr="005B3A87" w:rsidRDefault="00B12796" w:rsidP="00B12796">
            <w:pPr>
              <w:rPr>
                <w:rFonts w:ascii="Century Gothic" w:hAnsi="Century Gothic"/>
                <w:b/>
                <w:bCs/>
                <w:iCs/>
                <w:sz w:val="24"/>
                <w:szCs w:val="24"/>
              </w:rPr>
            </w:pPr>
            <w:r w:rsidRPr="005B3A87">
              <w:rPr>
                <w:rFonts w:ascii="Century Gothic" w:hAnsi="Century Gothic"/>
                <w:b/>
                <w:bCs/>
                <w:iCs/>
                <w:sz w:val="24"/>
                <w:szCs w:val="24"/>
              </w:rPr>
              <w:t>Consequences</w:t>
            </w:r>
          </w:p>
          <w:p w14:paraId="1501A145" w14:textId="77777777" w:rsidR="00B12796" w:rsidRPr="006D5154" w:rsidRDefault="00B12796" w:rsidP="00B12796">
            <w:pPr>
              <w:pStyle w:val="ListParagraph"/>
              <w:numPr>
                <w:ilvl w:val="0"/>
                <w:numId w:val="4"/>
              </w:numPr>
              <w:rPr>
                <w:rFonts w:ascii="Century Gothic" w:hAnsi="Century Gothic"/>
                <w:iCs/>
                <w:sz w:val="24"/>
                <w:szCs w:val="24"/>
              </w:rPr>
            </w:pPr>
            <w:r w:rsidRPr="006D5154">
              <w:rPr>
                <w:rFonts w:ascii="Century Gothic" w:hAnsi="Century Gothic"/>
                <w:iCs/>
                <w:sz w:val="24"/>
                <w:szCs w:val="24"/>
              </w:rPr>
              <w:t>Warning</w:t>
            </w:r>
          </w:p>
          <w:p w14:paraId="7A949FAA" w14:textId="77777777" w:rsidR="00B12796" w:rsidRPr="006D5154" w:rsidRDefault="00B12796" w:rsidP="00B12796">
            <w:pPr>
              <w:pStyle w:val="ListParagraph"/>
              <w:numPr>
                <w:ilvl w:val="0"/>
                <w:numId w:val="4"/>
              </w:numPr>
              <w:rPr>
                <w:rFonts w:ascii="Century Gothic" w:hAnsi="Century Gothic"/>
                <w:iCs/>
                <w:sz w:val="24"/>
                <w:szCs w:val="24"/>
              </w:rPr>
            </w:pPr>
            <w:r>
              <w:rPr>
                <w:rFonts w:ascii="Century Gothic" w:hAnsi="Century Gothic"/>
                <w:iCs/>
                <w:sz w:val="24"/>
                <w:szCs w:val="24"/>
              </w:rPr>
              <w:t>Student/teacher conference</w:t>
            </w:r>
          </w:p>
          <w:p w14:paraId="32BE4787" w14:textId="77777777" w:rsidR="00B12796" w:rsidRDefault="00B12796" w:rsidP="00B12796">
            <w:pPr>
              <w:pStyle w:val="ListParagraph"/>
              <w:numPr>
                <w:ilvl w:val="0"/>
                <w:numId w:val="4"/>
              </w:numPr>
              <w:rPr>
                <w:rFonts w:ascii="Century Gothic" w:hAnsi="Century Gothic"/>
                <w:iCs/>
                <w:sz w:val="24"/>
                <w:szCs w:val="24"/>
              </w:rPr>
            </w:pPr>
            <w:r>
              <w:rPr>
                <w:rFonts w:ascii="Century Gothic" w:hAnsi="Century Gothic"/>
                <w:iCs/>
                <w:sz w:val="24"/>
                <w:szCs w:val="24"/>
              </w:rPr>
              <w:t>Parent/guardian contact</w:t>
            </w:r>
          </w:p>
          <w:p w14:paraId="48CAC8CE" w14:textId="77777777" w:rsidR="00B12796" w:rsidRPr="005B3A87" w:rsidRDefault="00B12796" w:rsidP="00B12796">
            <w:pPr>
              <w:pStyle w:val="ListParagraph"/>
              <w:numPr>
                <w:ilvl w:val="0"/>
                <w:numId w:val="4"/>
              </w:numPr>
              <w:rPr>
                <w:rFonts w:ascii="Century Gothic" w:hAnsi="Century Gothic"/>
                <w:iCs/>
                <w:sz w:val="24"/>
                <w:szCs w:val="24"/>
              </w:rPr>
            </w:pPr>
            <w:r>
              <w:rPr>
                <w:rFonts w:ascii="Century Gothic" w:hAnsi="Century Gothic"/>
                <w:iCs/>
                <w:sz w:val="24"/>
                <w:szCs w:val="24"/>
              </w:rPr>
              <w:t>Discipline referral &amp; parent/guardian contact</w:t>
            </w:r>
          </w:p>
          <w:p w14:paraId="6E68E4E6" w14:textId="77777777" w:rsidR="00B12796" w:rsidRDefault="00B12796" w:rsidP="007A1F62">
            <w:pPr>
              <w:jc w:val="center"/>
              <w:rPr>
                <w:rFonts w:ascii="Century Gothic" w:eastAsia="Times New Roman" w:hAnsi="Century Gothic" w:cs="Times New Roman"/>
                <w:b/>
                <w:sz w:val="24"/>
                <w:szCs w:val="24"/>
              </w:rPr>
            </w:pPr>
          </w:p>
        </w:tc>
      </w:tr>
    </w:tbl>
    <w:p w14:paraId="18A0CF0C" w14:textId="78C5D53A" w:rsidR="007A1F62" w:rsidRPr="002B4103" w:rsidRDefault="002D468E" w:rsidP="002B4103">
      <w:pPr>
        <w:jc w:val="center"/>
        <w:rPr>
          <w:rFonts w:ascii="Century Gothic" w:hAnsi="Century Gothic"/>
          <w:b/>
          <w:sz w:val="24"/>
          <w:szCs w:val="24"/>
          <w:u w:val="single"/>
        </w:rPr>
      </w:pPr>
      <w:r w:rsidRPr="00E81D84">
        <w:rPr>
          <w:rFonts w:ascii="Century Gothic" w:hAnsi="Century Gothic"/>
          <w:b/>
          <w:sz w:val="24"/>
          <w:szCs w:val="24"/>
          <w:u w:val="single"/>
        </w:rPr>
        <w:t xml:space="preserve">Required </w:t>
      </w:r>
      <w:r w:rsidR="00B36BD1" w:rsidRPr="00E81D84">
        <w:rPr>
          <w:rFonts w:ascii="Century Gothic" w:hAnsi="Century Gothic"/>
          <w:b/>
          <w:sz w:val="24"/>
          <w:szCs w:val="24"/>
          <w:u w:val="single"/>
        </w:rPr>
        <w:t>Supplies</w:t>
      </w:r>
      <w:r w:rsidRPr="00E81D84">
        <w:rPr>
          <w:rFonts w:ascii="Century Gothic" w:hAnsi="Century Gothic"/>
          <w:b/>
          <w:sz w:val="24"/>
          <w:szCs w:val="24"/>
          <w:u w:val="single"/>
        </w:rPr>
        <w:t xml:space="preserve"> for English I</w:t>
      </w:r>
      <w:r w:rsidR="00FF1B14" w:rsidRPr="00E81D84">
        <w:rPr>
          <w:rFonts w:ascii="Century Gothic" w:hAnsi="Century Gothic"/>
          <w:b/>
          <w:sz w:val="24"/>
          <w:szCs w:val="24"/>
          <w:u w:val="single"/>
        </w:rPr>
        <w:t xml:space="preserve">- Due </w:t>
      </w:r>
      <w:bookmarkStart w:id="0" w:name="_Hlk173228647"/>
      <w:r w:rsidR="00E03CCD">
        <w:rPr>
          <w:rFonts w:ascii="Century Gothic" w:hAnsi="Century Gothic"/>
          <w:b/>
          <w:sz w:val="24"/>
          <w:szCs w:val="24"/>
          <w:u w:val="single"/>
        </w:rPr>
        <w:t>Monday</w:t>
      </w:r>
      <w:r w:rsidR="00B2560B" w:rsidRPr="00B2560B">
        <w:rPr>
          <w:rFonts w:ascii="Century Gothic" w:hAnsi="Century Gothic"/>
          <w:b/>
          <w:sz w:val="24"/>
          <w:szCs w:val="24"/>
          <w:u w:val="single"/>
        </w:rPr>
        <w:t xml:space="preserve">, August </w:t>
      </w:r>
      <w:r w:rsidR="003850FB">
        <w:rPr>
          <w:rFonts w:ascii="Century Gothic" w:hAnsi="Century Gothic"/>
          <w:b/>
          <w:sz w:val="24"/>
          <w:szCs w:val="24"/>
          <w:u w:val="single"/>
        </w:rPr>
        <w:t>1</w:t>
      </w:r>
      <w:r w:rsidR="00E03CCD">
        <w:rPr>
          <w:rFonts w:ascii="Century Gothic" w:hAnsi="Century Gothic"/>
          <w:b/>
          <w:sz w:val="24"/>
          <w:szCs w:val="24"/>
          <w:u w:val="single"/>
        </w:rPr>
        <w:t>9</w:t>
      </w:r>
      <w:bookmarkEnd w:id="0"/>
    </w:p>
    <w:p w14:paraId="69C5B492" w14:textId="2A3D9C45" w:rsidR="00B36BD1" w:rsidRPr="00E81D84" w:rsidRDefault="00077B16" w:rsidP="00B36BD1">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1.5-inch, 3</w:t>
      </w:r>
      <w:r w:rsidR="00B36BD1" w:rsidRPr="00E81D84">
        <w:rPr>
          <w:rFonts w:ascii="Century Gothic" w:hAnsi="Century Gothic"/>
          <w:sz w:val="24"/>
          <w:szCs w:val="24"/>
        </w:rPr>
        <w:t xml:space="preserve"> ring binder (for ELA</w:t>
      </w:r>
      <w:r>
        <w:rPr>
          <w:rFonts w:ascii="Century Gothic" w:hAnsi="Century Gothic"/>
          <w:sz w:val="24"/>
          <w:szCs w:val="24"/>
        </w:rPr>
        <w:t xml:space="preserve"> class</w:t>
      </w:r>
      <w:r w:rsidR="00B36BD1" w:rsidRPr="00E81D84">
        <w:rPr>
          <w:rFonts w:ascii="Century Gothic" w:hAnsi="Century Gothic"/>
          <w:sz w:val="24"/>
          <w:szCs w:val="24"/>
        </w:rPr>
        <w:t xml:space="preserve"> only)</w:t>
      </w:r>
    </w:p>
    <w:p w14:paraId="60AD43E4" w14:textId="0209094D" w:rsidR="00B36BD1" w:rsidRPr="00E81D84" w:rsidRDefault="00F21BCF" w:rsidP="00B36BD1">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 xml:space="preserve">5 </w:t>
      </w:r>
      <w:r w:rsidR="00B36BD1" w:rsidRPr="00E81D84">
        <w:rPr>
          <w:rFonts w:ascii="Century Gothic" w:hAnsi="Century Gothic"/>
          <w:sz w:val="24"/>
          <w:szCs w:val="24"/>
        </w:rPr>
        <w:t xml:space="preserve">Dividers </w:t>
      </w:r>
    </w:p>
    <w:p w14:paraId="484D3E85" w14:textId="77777777" w:rsidR="002D468E" w:rsidRPr="00E81D84" w:rsidRDefault="002D468E" w:rsidP="002D468E">
      <w:pPr>
        <w:pStyle w:val="ListParagraph"/>
        <w:numPr>
          <w:ilvl w:val="0"/>
          <w:numId w:val="1"/>
        </w:numPr>
        <w:spacing w:after="0" w:line="240" w:lineRule="auto"/>
        <w:rPr>
          <w:rFonts w:ascii="Century Gothic" w:hAnsi="Century Gothic"/>
          <w:sz w:val="24"/>
          <w:szCs w:val="24"/>
        </w:rPr>
      </w:pPr>
      <w:r w:rsidRPr="00E81D84">
        <w:rPr>
          <w:rFonts w:ascii="Century Gothic" w:hAnsi="Century Gothic"/>
          <w:sz w:val="24"/>
          <w:szCs w:val="24"/>
        </w:rPr>
        <w:t>Blue/black pens (No other colors!)</w:t>
      </w:r>
    </w:p>
    <w:p w14:paraId="5A447984" w14:textId="25417E36" w:rsidR="00B2560B" w:rsidRDefault="00B36BD1" w:rsidP="00F87B4D">
      <w:pPr>
        <w:pStyle w:val="ListParagraph"/>
        <w:numPr>
          <w:ilvl w:val="0"/>
          <w:numId w:val="1"/>
        </w:numPr>
        <w:spacing w:after="0" w:line="240" w:lineRule="auto"/>
        <w:rPr>
          <w:rFonts w:ascii="Century Gothic" w:hAnsi="Century Gothic"/>
          <w:sz w:val="24"/>
          <w:szCs w:val="24"/>
        </w:rPr>
      </w:pPr>
      <w:r w:rsidRPr="007A1F62">
        <w:rPr>
          <w:rFonts w:ascii="Century Gothic" w:hAnsi="Century Gothic"/>
          <w:sz w:val="24"/>
          <w:szCs w:val="24"/>
        </w:rPr>
        <w:t>Pencils</w:t>
      </w:r>
    </w:p>
    <w:p w14:paraId="21F06DED" w14:textId="30CFBAE6" w:rsidR="00F21BCF" w:rsidRPr="007A1F62" w:rsidRDefault="00F21BCF" w:rsidP="00F87B4D">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Loose leaf paper</w:t>
      </w:r>
    </w:p>
    <w:p w14:paraId="032FCA09" w14:textId="5C263ED1" w:rsidR="00B2560B" w:rsidRDefault="00B2560B" w:rsidP="00B2560B">
      <w:pPr>
        <w:spacing w:after="0" w:line="240" w:lineRule="auto"/>
        <w:rPr>
          <w:rFonts w:ascii="Century Gothic" w:hAnsi="Century Gothic"/>
          <w:sz w:val="24"/>
          <w:szCs w:val="24"/>
        </w:rPr>
      </w:pPr>
    </w:p>
    <w:p w14:paraId="4244C59F" w14:textId="77777777" w:rsidR="00B2560B" w:rsidRPr="00B2560B" w:rsidRDefault="00B2560B" w:rsidP="00B2560B">
      <w:pPr>
        <w:spacing w:after="0" w:line="240" w:lineRule="auto"/>
        <w:rPr>
          <w:rFonts w:ascii="Century Gothic" w:hAnsi="Century Gothic"/>
          <w:sz w:val="24"/>
          <w:szCs w:val="24"/>
        </w:rPr>
      </w:pPr>
    </w:p>
    <w:p w14:paraId="41D84CFA" w14:textId="3F4ADA6B" w:rsidR="00B36BD1" w:rsidRPr="0083688E" w:rsidRDefault="002D468E" w:rsidP="00B36BD1">
      <w:pPr>
        <w:autoSpaceDE w:val="0"/>
        <w:autoSpaceDN w:val="0"/>
        <w:adjustRightInd w:val="0"/>
        <w:rPr>
          <w:rFonts w:ascii="Century Gothic" w:hAnsi="Century Gothic" w:cs="Arial"/>
          <w:color w:val="FF0000"/>
          <w:sz w:val="24"/>
          <w:szCs w:val="24"/>
        </w:rPr>
      </w:pPr>
      <w:r w:rsidRPr="00E81D84">
        <w:rPr>
          <w:rFonts w:ascii="Century Gothic" w:hAnsi="Century Gothic" w:cs="Arial"/>
          <w:b/>
          <w:color w:val="000000"/>
          <w:sz w:val="24"/>
          <w:szCs w:val="24"/>
        </w:rPr>
        <w:t xml:space="preserve">Extra Supplies </w:t>
      </w:r>
      <w:r w:rsidRPr="00E81D84">
        <w:rPr>
          <w:rFonts w:ascii="Century Gothic" w:hAnsi="Century Gothic" w:cs="Arial"/>
          <w:color w:val="000000"/>
          <w:sz w:val="24"/>
          <w:szCs w:val="24"/>
        </w:rPr>
        <w:t xml:space="preserve">(in exchange for a </w:t>
      </w:r>
      <w:r w:rsidR="00E81D84">
        <w:rPr>
          <w:rFonts w:ascii="Century Gothic" w:hAnsi="Century Gothic" w:cs="Arial"/>
          <w:color w:val="000000"/>
          <w:sz w:val="24"/>
          <w:szCs w:val="24"/>
        </w:rPr>
        <w:t>Late Submission</w:t>
      </w:r>
      <w:r w:rsidR="00F0012B" w:rsidRPr="00E81D84">
        <w:rPr>
          <w:rFonts w:ascii="Century Gothic" w:hAnsi="Century Gothic" w:cs="Arial"/>
          <w:color w:val="000000"/>
          <w:sz w:val="24"/>
          <w:szCs w:val="24"/>
        </w:rPr>
        <w:t xml:space="preserve"> pass! </w:t>
      </w:r>
      <w:r w:rsidR="00F0012B" w:rsidRPr="00B2560B">
        <w:rPr>
          <w:rFonts w:ascii="Century Gothic" w:hAnsi="Century Gothic" w:cs="Arial"/>
          <w:color w:val="000000"/>
          <w:sz w:val="24"/>
          <w:szCs w:val="24"/>
          <w:u w:val="single"/>
        </w:rPr>
        <w:t xml:space="preserve">Submit by </w:t>
      </w:r>
      <w:r w:rsidR="00E03CCD" w:rsidRPr="00E03CCD">
        <w:rPr>
          <w:rFonts w:ascii="Century Gothic" w:hAnsi="Century Gothic" w:cs="Arial"/>
          <w:color w:val="000000"/>
          <w:sz w:val="24"/>
          <w:szCs w:val="24"/>
          <w:u w:val="single"/>
        </w:rPr>
        <w:t>Monday, August 19</w:t>
      </w:r>
      <w:r w:rsidR="00F0012B" w:rsidRPr="00E81D84">
        <w:rPr>
          <w:rFonts w:ascii="Century Gothic" w:hAnsi="Century Gothic" w:cs="Arial"/>
          <w:color w:val="000000"/>
          <w:sz w:val="24"/>
          <w:szCs w:val="24"/>
        </w:rPr>
        <w:t>)</w:t>
      </w:r>
      <w:r w:rsidR="00052314" w:rsidRPr="00E81D84">
        <w:rPr>
          <w:rFonts w:ascii="Century Gothic" w:hAnsi="Century Gothic" w:cs="Arial"/>
          <w:color w:val="000000"/>
          <w:sz w:val="24"/>
          <w:szCs w:val="24"/>
        </w:rPr>
        <w:br/>
      </w:r>
      <w:r w:rsidR="00052314" w:rsidRPr="00E81D84">
        <w:rPr>
          <w:rFonts w:ascii="Century Gothic" w:hAnsi="Century Gothic" w:cs="Arial"/>
          <w:b/>
          <w:color w:val="000000"/>
          <w:sz w:val="24"/>
          <w:szCs w:val="24"/>
        </w:rPr>
        <w:t xml:space="preserve"> </w:t>
      </w:r>
      <w:r w:rsidR="00052314" w:rsidRPr="00E81D84">
        <w:rPr>
          <w:rFonts w:ascii="Century Gothic" w:hAnsi="Century Gothic" w:cs="Arial"/>
          <w:b/>
          <w:color w:val="000000"/>
          <w:sz w:val="24"/>
          <w:szCs w:val="24"/>
        </w:rPr>
        <w:tab/>
      </w:r>
      <w:r w:rsidRPr="00B12796">
        <w:rPr>
          <w:rFonts w:ascii="Century Gothic" w:hAnsi="Century Gothic" w:cs="Arial"/>
          <w:b/>
          <w:sz w:val="24"/>
          <w:szCs w:val="24"/>
        </w:rPr>
        <w:t xml:space="preserve">Periods </w:t>
      </w:r>
      <w:r w:rsidR="00E03CCD">
        <w:rPr>
          <w:rFonts w:ascii="Century Gothic" w:hAnsi="Century Gothic" w:cs="Arial"/>
          <w:b/>
          <w:sz w:val="24"/>
          <w:szCs w:val="24"/>
        </w:rPr>
        <w:t>1</w:t>
      </w:r>
      <w:r w:rsidRPr="00B12796">
        <w:rPr>
          <w:rFonts w:ascii="Century Gothic" w:hAnsi="Century Gothic" w:cs="Arial"/>
          <w:b/>
          <w:sz w:val="24"/>
          <w:szCs w:val="24"/>
        </w:rPr>
        <w:t xml:space="preserve"> &amp; </w:t>
      </w:r>
      <w:r w:rsidR="00E03CCD">
        <w:rPr>
          <w:rFonts w:ascii="Century Gothic" w:hAnsi="Century Gothic" w:cs="Arial"/>
          <w:b/>
          <w:sz w:val="24"/>
          <w:szCs w:val="24"/>
        </w:rPr>
        <w:t>2</w:t>
      </w:r>
      <w:r w:rsidR="00B36BD1" w:rsidRPr="00B12796">
        <w:rPr>
          <w:rFonts w:ascii="Century Gothic" w:hAnsi="Century Gothic" w:cs="Arial"/>
          <w:b/>
          <w:sz w:val="24"/>
          <w:szCs w:val="24"/>
        </w:rPr>
        <w:t>:</w:t>
      </w:r>
      <w:r w:rsidRPr="00B12796">
        <w:rPr>
          <w:rFonts w:ascii="Century Gothic" w:hAnsi="Century Gothic" w:cs="Arial"/>
          <w:sz w:val="24"/>
          <w:szCs w:val="24"/>
        </w:rPr>
        <w:t xml:space="preserve"> </w:t>
      </w:r>
      <w:r w:rsidR="000A4ECB" w:rsidRPr="00B12796">
        <w:rPr>
          <w:rFonts w:ascii="Century Gothic" w:hAnsi="Century Gothic" w:cs="Arial"/>
          <w:sz w:val="24"/>
          <w:szCs w:val="24"/>
        </w:rPr>
        <w:t xml:space="preserve">Box of tissue </w:t>
      </w:r>
      <w:r w:rsidR="00B36BD1" w:rsidRPr="00B12796">
        <w:rPr>
          <w:rFonts w:ascii="Century Gothic" w:hAnsi="Century Gothic" w:cs="Arial"/>
          <w:sz w:val="24"/>
          <w:szCs w:val="24"/>
        </w:rPr>
        <w:br/>
      </w:r>
      <w:r w:rsidR="00052314" w:rsidRPr="00B12796">
        <w:rPr>
          <w:rFonts w:ascii="Century Gothic" w:hAnsi="Century Gothic" w:cs="Arial"/>
          <w:b/>
          <w:sz w:val="24"/>
          <w:szCs w:val="24"/>
        </w:rPr>
        <w:t xml:space="preserve"> </w:t>
      </w:r>
      <w:r w:rsidR="00052314" w:rsidRPr="00B12796">
        <w:rPr>
          <w:rFonts w:ascii="Century Gothic" w:hAnsi="Century Gothic" w:cs="Arial"/>
          <w:b/>
          <w:sz w:val="24"/>
          <w:szCs w:val="24"/>
        </w:rPr>
        <w:tab/>
      </w:r>
      <w:r w:rsidR="00B36BD1" w:rsidRPr="00B12796">
        <w:rPr>
          <w:rFonts w:ascii="Century Gothic" w:hAnsi="Century Gothic" w:cs="Arial"/>
          <w:b/>
          <w:sz w:val="24"/>
          <w:szCs w:val="24"/>
        </w:rPr>
        <w:t>Period</w:t>
      </w:r>
      <w:r w:rsidR="003850FB" w:rsidRPr="00B12796">
        <w:rPr>
          <w:rFonts w:ascii="Century Gothic" w:hAnsi="Century Gothic" w:cs="Arial"/>
          <w:b/>
          <w:sz w:val="24"/>
          <w:szCs w:val="24"/>
        </w:rPr>
        <w:t>s</w:t>
      </w:r>
      <w:r w:rsidR="00B36BD1" w:rsidRPr="00B12796">
        <w:rPr>
          <w:rFonts w:ascii="Century Gothic" w:hAnsi="Century Gothic" w:cs="Arial"/>
          <w:b/>
          <w:sz w:val="24"/>
          <w:szCs w:val="24"/>
        </w:rPr>
        <w:t xml:space="preserve"> </w:t>
      </w:r>
      <w:r w:rsidR="00E03CCD">
        <w:rPr>
          <w:rFonts w:ascii="Century Gothic" w:hAnsi="Century Gothic" w:cs="Arial"/>
          <w:b/>
          <w:sz w:val="24"/>
          <w:szCs w:val="24"/>
        </w:rPr>
        <w:t>3</w:t>
      </w:r>
      <w:r w:rsidR="003850FB" w:rsidRPr="00B12796">
        <w:rPr>
          <w:rFonts w:ascii="Century Gothic" w:hAnsi="Century Gothic" w:cs="Arial"/>
          <w:b/>
          <w:sz w:val="24"/>
          <w:szCs w:val="24"/>
        </w:rPr>
        <w:t xml:space="preserve"> &amp; </w:t>
      </w:r>
      <w:r w:rsidR="000A4ECB" w:rsidRPr="00B12796">
        <w:rPr>
          <w:rFonts w:ascii="Century Gothic" w:hAnsi="Century Gothic" w:cs="Arial"/>
          <w:b/>
          <w:sz w:val="24"/>
          <w:szCs w:val="24"/>
        </w:rPr>
        <w:t>5</w:t>
      </w:r>
      <w:r w:rsidR="00B36BD1" w:rsidRPr="00B12796">
        <w:rPr>
          <w:rFonts w:ascii="Century Gothic" w:hAnsi="Century Gothic" w:cs="Arial"/>
          <w:sz w:val="24"/>
          <w:szCs w:val="24"/>
        </w:rPr>
        <w:t xml:space="preserve">: </w:t>
      </w:r>
      <w:r w:rsidR="00B12796" w:rsidRPr="00B12796">
        <w:rPr>
          <w:rFonts w:ascii="Century Gothic" w:hAnsi="Century Gothic" w:cs="Arial"/>
          <w:sz w:val="24"/>
          <w:szCs w:val="24"/>
        </w:rPr>
        <w:t>Hand sanitizer</w:t>
      </w:r>
      <w:r w:rsidR="00B36BD1" w:rsidRPr="00B12796">
        <w:rPr>
          <w:rFonts w:ascii="Century Gothic" w:hAnsi="Century Gothic" w:cs="Arial"/>
          <w:sz w:val="24"/>
          <w:szCs w:val="24"/>
        </w:rPr>
        <w:br/>
      </w:r>
      <w:r w:rsidR="00052314" w:rsidRPr="00B12796">
        <w:rPr>
          <w:rFonts w:ascii="Century Gothic" w:hAnsi="Century Gothic" w:cs="Arial"/>
          <w:b/>
          <w:sz w:val="24"/>
          <w:szCs w:val="24"/>
        </w:rPr>
        <w:t xml:space="preserve"> </w:t>
      </w:r>
      <w:r w:rsidR="00052314" w:rsidRPr="00B12796">
        <w:rPr>
          <w:rFonts w:ascii="Century Gothic" w:hAnsi="Century Gothic" w:cs="Arial"/>
          <w:b/>
          <w:sz w:val="24"/>
          <w:szCs w:val="24"/>
        </w:rPr>
        <w:tab/>
      </w:r>
      <w:r w:rsidR="00B36BD1" w:rsidRPr="00B12796">
        <w:rPr>
          <w:rFonts w:ascii="Century Gothic" w:hAnsi="Century Gothic" w:cs="Arial"/>
          <w:b/>
          <w:sz w:val="24"/>
          <w:szCs w:val="24"/>
        </w:rPr>
        <w:t>Period</w:t>
      </w:r>
      <w:r w:rsidR="003850FB" w:rsidRPr="00B12796">
        <w:rPr>
          <w:rFonts w:ascii="Century Gothic" w:hAnsi="Century Gothic" w:cs="Arial"/>
          <w:b/>
          <w:sz w:val="24"/>
          <w:szCs w:val="24"/>
        </w:rPr>
        <w:t>s</w:t>
      </w:r>
      <w:r w:rsidR="00B36BD1" w:rsidRPr="00B12796">
        <w:rPr>
          <w:rFonts w:ascii="Century Gothic" w:hAnsi="Century Gothic" w:cs="Arial"/>
          <w:b/>
          <w:sz w:val="24"/>
          <w:szCs w:val="24"/>
        </w:rPr>
        <w:t xml:space="preserve"> </w:t>
      </w:r>
      <w:r w:rsidR="000A4ECB" w:rsidRPr="00B12796">
        <w:rPr>
          <w:rFonts w:ascii="Century Gothic" w:hAnsi="Century Gothic" w:cs="Arial"/>
          <w:b/>
          <w:sz w:val="24"/>
          <w:szCs w:val="24"/>
        </w:rPr>
        <w:t>6</w:t>
      </w:r>
      <w:r w:rsidR="00B36BD1" w:rsidRPr="00B12796">
        <w:rPr>
          <w:rFonts w:ascii="Century Gothic" w:hAnsi="Century Gothic" w:cs="Arial"/>
          <w:b/>
          <w:sz w:val="24"/>
          <w:szCs w:val="24"/>
        </w:rPr>
        <w:t xml:space="preserve"> </w:t>
      </w:r>
      <w:r w:rsidRPr="00B12796">
        <w:rPr>
          <w:rFonts w:ascii="Century Gothic" w:hAnsi="Century Gothic" w:cs="Arial"/>
          <w:b/>
          <w:sz w:val="24"/>
          <w:szCs w:val="24"/>
        </w:rPr>
        <w:t>&amp;</w:t>
      </w:r>
      <w:r w:rsidR="00B36BD1" w:rsidRPr="00B12796">
        <w:rPr>
          <w:rFonts w:ascii="Century Gothic" w:hAnsi="Century Gothic" w:cs="Arial"/>
          <w:b/>
          <w:sz w:val="24"/>
          <w:szCs w:val="24"/>
        </w:rPr>
        <w:t xml:space="preserve"> </w:t>
      </w:r>
      <w:r w:rsidR="000A4ECB" w:rsidRPr="00B12796">
        <w:rPr>
          <w:rFonts w:ascii="Century Gothic" w:hAnsi="Century Gothic" w:cs="Arial"/>
          <w:b/>
          <w:sz w:val="24"/>
          <w:szCs w:val="24"/>
        </w:rPr>
        <w:t>7</w:t>
      </w:r>
      <w:r w:rsidR="00B36BD1" w:rsidRPr="00B12796">
        <w:rPr>
          <w:rFonts w:ascii="Century Gothic" w:hAnsi="Century Gothic" w:cs="Arial"/>
          <w:b/>
          <w:sz w:val="24"/>
          <w:szCs w:val="24"/>
        </w:rPr>
        <w:t>:</w:t>
      </w:r>
      <w:r w:rsidR="00B36BD1" w:rsidRPr="00B12796">
        <w:rPr>
          <w:rFonts w:ascii="Century Gothic" w:hAnsi="Century Gothic" w:cs="Arial"/>
          <w:sz w:val="24"/>
          <w:szCs w:val="24"/>
        </w:rPr>
        <w:t xml:space="preserve"> </w:t>
      </w:r>
      <w:r w:rsidR="00B12796" w:rsidRPr="00B12796">
        <w:rPr>
          <w:rFonts w:ascii="Century Gothic" w:hAnsi="Century Gothic" w:cs="Arial"/>
          <w:sz w:val="24"/>
          <w:szCs w:val="24"/>
        </w:rPr>
        <w:t>Lined paper (college or wide ruled)</w:t>
      </w:r>
    </w:p>
    <w:p w14:paraId="5780F6E1" w14:textId="79A22568" w:rsidR="003D17A9" w:rsidRPr="003D17A9" w:rsidRDefault="003D17A9" w:rsidP="003D17A9">
      <w:pPr>
        <w:autoSpaceDE w:val="0"/>
        <w:autoSpaceDN w:val="0"/>
        <w:adjustRightInd w:val="0"/>
        <w:jc w:val="center"/>
        <w:rPr>
          <w:rFonts w:ascii="Century Gothic" w:eastAsia="Times New Roman" w:hAnsi="Century Gothic" w:cs="Times New Roman"/>
          <w:b/>
          <w:sz w:val="24"/>
          <w:szCs w:val="24"/>
          <w:u w:val="single"/>
        </w:rPr>
      </w:pPr>
      <w:r w:rsidRPr="003D17A9">
        <w:rPr>
          <w:rFonts w:ascii="Century Gothic" w:eastAsia="Times New Roman" w:hAnsi="Century Gothic" w:cs="Times New Roman"/>
          <w:b/>
          <w:sz w:val="24"/>
          <w:szCs w:val="24"/>
          <w:u w:val="single"/>
        </w:rPr>
        <w:lastRenderedPageBreak/>
        <w:t>Binder Set Up:</w:t>
      </w:r>
    </w:p>
    <w:p w14:paraId="098BF0EE" w14:textId="3527C54A" w:rsidR="003D17A9" w:rsidRPr="003D17A9" w:rsidRDefault="003D17A9" w:rsidP="003D17A9">
      <w:pPr>
        <w:autoSpaceDE w:val="0"/>
        <w:autoSpaceDN w:val="0"/>
        <w:adjustRightInd w:val="0"/>
        <w:rPr>
          <w:rFonts w:ascii="Century Gothic" w:eastAsia="Times New Roman" w:hAnsi="Century Gothic" w:cs="Times New Roman"/>
          <w:bCs/>
          <w:sz w:val="24"/>
          <w:szCs w:val="24"/>
        </w:rPr>
      </w:pPr>
      <w:r w:rsidRPr="003D17A9">
        <w:rPr>
          <w:rFonts w:ascii="Century Gothic" w:eastAsia="Times New Roman" w:hAnsi="Century Gothic" w:cs="Times New Roman"/>
          <w:b/>
          <w:sz w:val="24"/>
          <w:szCs w:val="24"/>
        </w:rPr>
        <w:t>Divider 1-</w:t>
      </w:r>
      <w:r w:rsidRPr="003D17A9">
        <w:rPr>
          <w:rFonts w:ascii="Century Gothic" w:eastAsia="Times New Roman" w:hAnsi="Century Gothic" w:cs="Times New Roman"/>
          <w:bCs/>
          <w:sz w:val="24"/>
          <w:szCs w:val="24"/>
        </w:rPr>
        <w:t xml:space="preserve"> Class Information: Syllabus, </w:t>
      </w:r>
      <w:r w:rsidR="00445D3F" w:rsidRPr="00445D3F">
        <w:rPr>
          <w:rFonts w:ascii="Century Gothic" w:eastAsia="Times New Roman" w:hAnsi="Century Gothic" w:cs="Times New Roman"/>
          <w:bCs/>
          <w:sz w:val="24"/>
          <w:szCs w:val="24"/>
        </w:rPr>
        <w:t>Literary Terms Glossary</w:t>
      </w:r>
    </w:p>
    <w:p w14:paraId="58A6901C" w14:textId="77777777" w:rsidR="003D17A9" w:rsidRPr="003D17A9" w:rsidRDefault="003D17A9" w:rsidP="003D17A9">
      <w:pPr>
        <w:autoSpaceDE w:val="0"/>
        <w:autoSpaceDN w:val="0"/>
        <w:adjustRightInd w:val="0"/>
        <w:rPr>
          <w:rFonts w:ascii="Century Gothic" w:eastAsia="Times New Roman" w:hAnsi="Century Gothic" w:cs="Times New Roman"/>
          <w:bCs/>
          <w:sz w:val="24"/>
          <w:szCs w:val="24"/>
        </w:rPr>
      </w:pPr>
      <w:r w:rsidRPr="003D17A9">
        <w:rPr>
          <w:rFonts w:ascii="Century Gothic" w:eastAsia="Times New Roman" w:hAnsi="Century Gothic" w:cs="Times New Roman"/>
          <w:b/>
          <w:sz w:val="24"/>
          <w:szCs w:val="24"/>
        </w:rPr>
        <w:t>Divider 2-</w:t>
      </w:r>
      <w:r w:rsidRPr="003D17A9">
        <w:rPr>
          <w:rFonts w:ascii="Century Gothic" w:eastAsia="Times New Roman" w:hAnsi="Century Gothic" w:cs="Times New Roman"/>
          <w:bCs/>
          <w:sz w:val="24"/>
          <w:szCs w:val="24"/>
        </w:rPr>
        <w:t xml:space="preserve"> </w:t>
      </w:r>
      <w:proofErr w:type="gramStart"/>
      <w:r w:rsidRPr="003D17A9">
        <w:rPr>
          <w:rFonts w:ascii="Century Gothic" w:eastAsia="Times New Roman" w:hAnsi="Century Gothic" w:cs="Times New Roman"/>
          <w:bCs/>
          <w:sz w:val="24"/>
          <w:szCs w:val="24"/>
        </w:rPr>
        <w:t>Warm Ups</w:t>
      </w:r>
      <w:proofErr w:type="gramEnd"/>
      <w:r w:rsidRPr="003D17A9">
        <w:rPr>
          <w:rFonts w:ascii="Century Gothic" w:eastAsia="Times New Roman" w:hAnsi="Century Gothic" w:cs="Times New Roman"/>
          <w:bCs/>
          <w:sz w:val="24"/>
          <w:szCs w:val="24"/>
        </w:rPr>
        <w:t>: Warm ups with the date, loose leaf paper</w:t>
      </w:r>
    </w:p>
    <w:p w14:paraId="08F35E1D" w14:textId="77777777" w:rsidR="003D17A9" w:rsidRPr="003D17A9" w:rsidRDefault="003D17A9" w:rsidP="003D17A9">
      <w:pPr>
        <w:autoSpaceDE w:val="0"/>
        <w:autoSpaceDN w:val="0"/>
        <w:adjustRightInd w:val="0"/>
        <w:rPr>
          <w:rFonts w:ascii="Century Gothic" w:eastAsia="Times New Roman" w:hAnsi="Century Gothic" w:cs="Times New Roman"/>
          <w:bCs/>
          <w:sz w:val="24"/>
          <w:szCs w:val="24"/>
        </w:rPr>
      </w:pPr>
      <w:r w:rsidRPr="003D17A9">
        <w:rPr>
          <w:rFonts w:ascii="Century Gothic" w:eastAsia="Times New Roman" w:hAnsi="Century Gothic" w:cs="Times New Roman"/>
          <w:b/>
          <w:sz w:val="24"/>
          <w:szCs w:val="24"/>
        </w:rPr>
        <w:t>Divider 3-</w:t>
      </w:r>
      <w:r w:rsidRPr="003D17A9">
        <w:rPr>
          <w:rFonts w:ascii="Century Gothic" w:eastAsia="Times New Roman" w:hAnsi="Century Gothic" w:cs="Times New Roman"/>
          <w:bCs/>
          <w:sz w:val="24"/>
          <w:szCs w:val="24"/>
        </w:rPr>
        <w:t xml:space="preserve"> Notes: Notes with the date, loose leaf paper</w:t>
      </w:r>
    </w:p>
    <w:p w14:paraId="7B6E2D23" w14:textId="77777777" w:rsidR="003D17A9" w:rsidRPr="003D17A9" w:rsidRDefault="003D17A9" w:rsidP="003D17A9">
      <w:pPr>
        <w:autoSpaceDE w:val="0"/>
        <w:autoSpaceDN w:val="0"/>
        <w:adjustRightInd w:val="0"/>
        <w:rPr>
          <w:rFonts w:ascii="Century Gothic" w:eastAsia="Times New Roman" w:hAnsi="Century Gothic" w:cs="Times New Roman"/>
          <w:bCs/>
          <w:sz w:val="24"/>
          <w:szCs w:val="24"/>
        </w:rPr>
      </w:pPr>
      <w:r w:rsidRPr="003D17A9">
        <w:rPr>
          <w:rFonts w:ascii="Century Gothic" w:eastAsia="Times New Roman" w:hAnsi="Century Gothic" w:cs="Times New Roman"/>
          <w:b/>
          <w:sz w:val="24"/>
          <w:szCs w:val="24"/>
        </w:rPr>
        <w:t>Divider 4-</w:t>
      </w:r>
      <w:r w:rsidRPr="003D17A9">
        <w:rPr>
          <w:rFonts w:ascii="Century Gothic" w:eastAsia="Times New Roman" w:hAnsi="Century Gothic" w:cs="Times New Roman"/>
          <w:bCs/>
          <w:sz w:val="24"/>
          <w:szCs w:val="24"/>
        </w:rPr>
        <w:t xml:space="preserve"> Texts: Assigned texts, annotated texts</w:t>
      </w:r>
    </w:p>
    <w:p w14:paraId="6D875871" w14:textId="139E7413" w:rsidR="003D17A9" w:rsidRPr="003D17A9" w:rsidRDefault="003D17A9" w:rsidP="003D17A9">
      <w:pPr>
        <w:autoSpaceDE w:val="0"/>
        <w:autoSpaceDN w:val="0"/>
        <w:adjustRightInd w:val="0"/>
        <w:rPr>
          <w:rFonts w:ascii="Century Gothic" w:eastAsia="Times New Roman" w:hAnsi="Century Gothic" w:cs="Times New Roman"/>
          <w:bCs/>
          <w:sz w:val="24"/>
          <w:szCs w:val="24"/>
        </w:rPr>
      </w:pPr>
      <w:r w:rsidRPr="003D17A9">
        <w:rPr>
          <w:rFonts w:ascii="Century Gothic" w:eastAsia="Times New Roman" w:hAnsi="Century Gothic" w:cs="Times New Roman"/>
          <w:b/>
          <w:sz w:val="24"/>
          <w:szCs w:val="24"/>
        </w:rPr>
        <w:t>Divider 5-</w:t>
      </w:r>
      <w:r w:rsidRPr="003D17A9">
        <w:rPr>
          <w:rFonts w:ascii="Century Gothic" w:eastAsia="Times New Roman" w:hAnsi="Century Gothic" w:cs="Times New Roman"/>
          <w:bCs/>
          <w:sz w:val="24"/>
          <w:szCs w:val="24"/>
        </w:rPr>
        <w:t xml:space="preserve"> Assessments: Graded Assessments, Data Digs, Learning Progressions, </w:t>
      </w:r>
      <w:r w:rsidR="00445D3F">
        <w:rPr>
          <w:rFonts w:ascii="Century Gothic" w:eastAsia="Times New Roman" w:hAnsi="Century Gothic" w:cs="Times New Roman"/>
          <w:bCs/>
          <w:sz w:val="24"/>
          <w:szCs w:val="24"/>
        </w:rPr>
        <w:t xml:space="preserve">Tracking   </w:t>
      </w:r>
      <w:r w:rsidR="00445D3F" w:rsidRPr="00445D3F">
        <w:rPr>
          <w:rFonts w:ascii="Century Gothic" w:eastAsia="Times New Roman" w:hAnsi="Century Gothic" w:cs="Times New Roman"/>
          <w:bCs/>
          <w:color w:val="FFFFFF" w:themeColor="background1"/>
          <w:sz w:val="24"/>
          <w:szCs w:val="24"/>
        </w:rPr>
        <w:t>vvvvvvvvv</w:t>
      </w:r>
      <w:r w:rsidR="00445D3F">
        <w:rPr>
          <w:rFonts w:ascii="Century Gothic" w:eastAsia="Times New Roman" w:hAnsi="Century Gothic" w:cs="Times New Roman"/>
          <w:bCs/>
          <w:sz w:val="24"/>
          <w:szCs w:val="24"/>
        </w:rPr>
        <w:t>Objectives</w:t>
      </w:r>
    </w:p>
    <w:p w14:paraId="220DF8BA" w14:textId="04BA130F" w:rsidR="00B36BD1" w:rsidRPr="00E81D84" w:rsidRDefault="00052314" w:rsidP="00B36BD1">
      <w:pPr>
        <w:autoSpaceDE w:val="0"/>
        <w:autoSpaceDN w:val="0"/>
        <w:adjustRightInd w:val="0"/>
        <w:jc w:val="center"/>
        <w:rPr>
          <w:rFonts w:ascii="Century Gothic" w:eastAsia="Times New Roman" w:hAnsi="Century Gothic" w:cs="Times New Roman"/>
          <w:b/>
          <w:sz w:val="24"/>
          <w:szCs w:val="24"/>
          <w:u w:val="single"/>
        </w:rPr>
      </w:pPr>
      <w:r w:rsidRPr="00E81D84">
        <w:rPr>
          <w:rFonts w:ascii="Century Gothic" w:eastAsia="Times New Roman" w:hAnsi="Century Gothic" w:cs="Times New Roman"/>
          <w:b/>
          <w:sz w:val="24"/>
          <w:szCs w:val="24"/>
          <w:u w:val="single"/>
        </w:rPr>
        <w:t>Grading Policy</w:t>
      </w:r>
    </w:p>
    <w:p w14:paraId="0D0BAC40" w14:textId="77777777" w:rsidR="004C377E" w:rsidRPr="00E81D84" w:rsidRDefault="004C377E" w:rsidP="00CE519E">
      <w:pPr>
        <w:autoSpaceDE w:val="0"/>
        <w:autoSpaceDN w:val="0"/>
        <w:adjustRightInd w:val="0"/>
        <w:jc w:val="center"/>
        <w:rPr>
          <w:rFonts w:ascii="Century Gothic" w:hAnsi="Century Gothic" w:cs="Arial"/>
          <w:color w:val="000000"/>
          <w:sz w:val="24"/>
          <w:szCs w:val="24"/>
        </w:rPr>
      </w:pPr>
      <w:r w:rsidRPr="00E81D84">
        <w:rPr>
          <w:rFonts w:ascii="Century Gothic" w:hAnsi="Century Gothic" w:cs="Arial"/>
          <w:b/>
          <w:color w:val="000000"/>
          <w:sz w:val="24"/>
          <w:szCs w:val="24"/>
        </w:rPr>
        <w:t>Major Grades (50%):</w:t>
      </w:r>
      <w:r w:rsidRPr="00E81D84">
        <w:rPr>
          <w:rFonts w:ascii="Century Gothic" w:hAnsi="Century Gothic" w:cs="Arial"/>
          <w:color w:val="000000"/>
          <w:sz w:val="24"/>
          <w:szCs w:val="24"/>
        </w:rPr>
        <w:t xml:space="preserve"> Tests, Projects, Process Writing Assignments</w:t>
      </w:r>
      <w:r w:rsidR="00CE519E" w:rsidRPr="00E81D84">
        <w:rPr>
          <w:rFonts w:ascii="Century Gothic" w:hAnsi="Century Gothic" w:cs="Arial"/>
          <w:color w:val="000000"/>
          <w:sz w:val="24"/>
          <w:szCs w:val="24"/>
        </w:rPr>
        <w:br/>
      </w:r>
      <w:r w:rsidRPr="00E81D84">
        <w:rPr>
          <w:rFonts w:ascii="Century Gothic" w:hAnsi="Century Gothic" w:cs="Arial"/>
          <w:b/>
          <w:color w:val="000000"/>
          <w:sz w:val="24"/>
          <w:szCs w:val="24"/>
        </w:rPr>
        <w:t>Daily Grades (50%):</w:t>
      </w:r>
      <w:r w:rsidRPr="00E81D84">
        <w:rPr>
          <w:rFonts w:ascii="Century Gothic" w:hAnsi="Century Gothic" w:cs="Arial"/>
          <w:color w:val="000000"/>
          <w:sz w:val="24"/>
          <w:szCs w:val="24"/>
        </w:rPr>
        <w:t xml:space="preserve"> </w:t>
      </w:r>
      <w:r w:rsidR="007C63C4" w:rsidRPr="00E81D84">
        <w:rPr>
          <w:rFonts w:ascii="Century Gothic" w:hAnsi="Century Gothic" w:cs="Arial"/>
          <w:color w:val="000000"/>
          <w:sz w:val="24"/>
          <w:szCs w:val="24"/>
        </w:rPr>
        <w:t>Daily Work, Group Work, Quizzes</w:t>
      </w:r>
    </w:p>
    <w:p w14:paraId="6FA0538B" w14:textId="51A129E3" w:rsidR="00B36BD1" w:rsidRPr="00E81D84" w:rsidRDefault="00B36BD1" w:rsidP="007A1F62">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b/>
          <w:sz w:val="24"/>
          <w:szCs w:val="24"/>
        </w:rPr>
        <w:t>Late Policy</w:t>
      </w:r>
      <w:r w:rsidR="00B2560B">
        <w:rPr>
          <w:rFonts w:ascii="Century Gothic" w:eastAsia="Times New Roman" w:hAnsi="Century Gothic" w:cs="Times New Roman"/>
          <w:b/>
          <w:sz w:val="24"/>
          <w:szCs w:val="24"/>
        </w:rPr>
        <w:t xml:space="preserve">- </w:t>
      </w:r>
      <w:r w:rsidR="007A1F62">
        <w:rPr>
          <w:rFonts w:ascii="Century Gothic" w:eastAsia="Times New Roman" w:hAnsi="Century Gothic" w:cs="Times New Roman"/>
          <w:bCs/>
          <w:sz w:val="24"/>
          <w:szCs w:val="24"/>
        </w:rPr>
        <w:t xml:space="preserve">Each day an assignment is late, </w:t>
      </w:r>
      <w:r w:rsidR="003850FB">
        <w:rPr>
          <w:rFonts w:ascii="Century Gothic" w:eastAsia="Times New Roman" w:hAnsi="Century Gothic" w:cs="Times New Roman"/>
          <w:bCs/>
          <w:sz w:val="24"/>
          <w:szCs w:val="24"/>
        </w:rPr>
        <w:t xml:space="preserve">the following number of points </w:t>
      </w:r>
      <w:r w:rsidR="007A1F62">
        <w:rPr>
          <w:rFonts w:ascii="Century Gothic" w:eastAsia="Times New Roman" w:hAnsi="Century Gothic" w:cs="Times New Roman"/>
          <w:bCs/>
          <w:sz w:val="24"/>
          <w:szCs w:val="24"/>
        </w:rPr>
        <w:t>will be deducted from the graded assignment</w:t>
      </w:r>
      <w:r w:rsidR="003850FB">
        <w:rPr>
          <w:rFonts w:ascii="Century Gothic" w:eastAsia="Times New Roman" w:hAnsi="Century Gothic" w:cs="Times New Roman"/>
          <w:bCs/>
          <w:sz w:val="24"/>
          <w:szCs w:val="24"/>
        </w:rPr>
        <w:t>:</w:t>
      </w:r>
      <w:r w:rsidR="00263745">
        <w:rPr>
          <w:rFonts w:ascii="Century Gothic" w:eastAsia="Times New Roman" w:hAnsi="Century Gothic" w:cs="Times New Roman"/>
          <w:bCs/>
          <w:sz w:val="24"/>
          <w:szCs w:val="24"/>
        </w:rPr>
        <w:t xml:space="preserve"> Day 1 = -10 points, Day 2= -</w:t>
      </w:r>
      <w:r w:rsidR="00B169E7">
        <w:rPr>
          <w:rFonts w:ascii="Century Gothic" w:eastAsia="Times New Roman" w:hAnsi="Century Gothic" w:cs="Times New Roman"/>
          <w:bCs/>
          <w:sz w:val="24"/>
          <w:szCs w:val="24"/>
        </w:rPr>
        <w:t>20</w:t>
      </w:r>
      <w:r w:rsidR="00263745">
        <w:rPr>
          <w:rFonts w:ascii="Century Gothic" w:eastAsia="Times New Roman" w:hAnsi="Century Gothic" w:cs="Times New Roman"/>
          <w:bCs/>
          <w:sz w:val="24"/>
          <w:szCs w:val="24"/>
        </w:rPr>
        <w:t xml:space="preserve"> points, Day 3= -</w:t>
      </w:r>
      <w:r w:rsidR="00B169E7">
        <w:rPr>
          <w:rFonts w:ascii="Century Gothic" w:eastAsia="Times New Roman" w:hAnsi="Century Gothic" w:cs="Times New Roman"/>
          <w:bCs/>
          <w:sz w:val="24"/>
          <w:szCs w:val="24"/>
        </w:rPr>
        <w:t>30</w:t>
      </w:r>
      <w:r w:rsidR="00FB2E6F">
        <w:rPr>
          <w:rFonts w:ascii="Century Gothic" w:eastAsia="Times New Roman" w:hAnsi="Century Gothic" w:cs="Times New Roman"/>
          <w:bCs/>
          <w:sz w:val="24"/>
          <w:szCs w:val="24"/>
        </w:rPr>
        <w:t>, Day 4= -40, Day 5= -50</w:t>
      </w:r>
      <w:r w:rsidR="00263745">
        <w:rPr>
          <w:rFonts w:ascii="Century Gothic" w:eastAsia="Times New Roman" w:hAnsi="Century Gothic" w:cs="Times New Roman"/>
          <w:bCs/>
          <w:sz w:val="24"/>
          <w:szCs w:val="24"/>
        </w:rPr>
        <w:t xml:space="preserve">. </w:t>
      </w:r>
      <w:r w:rsidR="007A1F62">
        <w:rPr>
          <w:rFonts w:ascii="Century Gothic" w:eastAsia="Times New Roman" w:hAnsi="Century Gothic" w:cs="Times New Roman"/>
          <w:bCs/>
          <w:sz w:val="24"/>
          <w:szCs w:val="24"/>
        </w:rPr>
        <w:t xml:space="preserve">After the </w:t>
      </w:r>
      <w:r w:rsidR="00FB2E6F">
        <w:rPr>
          <w:rFonts w:ascii="Century Gothic" w:eastAsia="Times New Roman" w:hAnsi="Century Gothic" w:cs="Times New Roman"/>
          <w:bCs/>
          <w:sz w:val="24"/>
          <w:szCs w:val="24"/>
        </w:rPr>
        <w:t>6th</w:t>
      </w:r>
      <w:r w:rsidR="007A1F62">
        <w:rPr>
          <w:rFonts w:ascii="Century Gothic" w:eastAsia="Times New Roman" w:hAnsi="Century Gothic" w:cs="Times New Roman"/>
          <w:bCs/>
          <w:sz w:val="24"/>
          <w:szCs w:val="24"/>
        </w:rPr>
        <w:t xml:space="preserve"> day, missing assignments will earn an automatic 0.</w:t>
      </w:r>
      <w:r w:rsidRPr="00B2560B">
        <w:rPr>
          <w:rFonts w:ascii="Century Gothic" w:eastAsia="Times New Roman" w:hAnsi="Century Gothic" w:cs="Times New Roman"/>
          <w:color w:val="FF0000"/>
          <w:sz w:val="24"/>
          <w:szCs w:val="24"/>
        </w:rPr>
        <w:t xml:space="preserve"> </w:t>
      </w:r>
      <w:r w:rsidRPr="00E81D84">
        <w:rPr>
          <w:rFonts w:ascii="Century Gothic" w:eastAsia="Times New Roman" w:hAnsi="Century Gothic" w:cs="Times New Roman"/>
          <w:sz w:val="24"/>
          <w:szCs w:val="24"/>
        </w:rPr>
        <w:t xml:space="preserve">I will adhere to this policy, but if there is an extenuating circumstance, please let me know. These instances will be handled on a </w:t>
      </w:r>
      <w:r w:rsidR="00553D59" w:rsidRPr="00E81D84">
        <w:rPr>
          <w:rFonts w:ascii="Century Gothic" w:eastAsia="Times New Roman" w:hAnsi="Century Gothic" w:cs="Times New Roman"/>
          <w:sz w:val="24"/>
          <w:szCs w:val="24"/>
        </w:rPr>
        <w:t>case-by-case</w:t>
      </w:r>
      <w:r w:rsidRPr="00E81D84">
        <w:rPr>
          <w:rFonts w:ascii="Century Gothic" w:eastAsia="Times New Roman" w:hAnsi="Century Gothic" w:cs="Times New Roman"/>
          <w:sz w:val="24"/>
          <w:szCs w:val="24"/>
        </w:rPr>
        <w:t xml:space="preserve"> basis.  </w:t>
      </w:r>
    </w:p>
    <w:p w14:paraId="74B1F613" w14:textId="77777777" w:rsidR="00B36BD1" w:rsidRPr="00E81D84" w:rsidRDefault="00B36BD1" w:rsidP="00B36BD1">
      <w:pPr>
        <w:spacing w:after="0" w:line="240" w:lineRule="auto"/>
        <w:rPr>
          <w:rFonts w:ascii="Century Gothic" w:eastAsia="Calibri" w:hAnsi="Century Gothic" w:cs="Arial"/>
          <w:sz w:val="24"/>
          <w:szCs w:val="24"/>
        </w:rPr>
      </w:pPr>
    </w:p>
    <w:p w14:paraId="57524DB1" w14:textId="18304E9F" w:rsidR="00B36BD1" w:rsidRPr="00077B16" w:rsidRDefault="00B36BD1" w:rsidP="00077B16">
      <w:pPr>
        <w:spacing w:after="0" w:line="240" w:lineRule="auto"/>
        <w:rPr>
          <w:rFonts w:ascii="Century Gothic" w:eastAsia="Calibri" w:hAnsi="Century Gothic" w:cs="Arial"/>
          <w:b/>
          <w:sz w:val="24"/>
          <w:szCs w:val="24"/>
        </w:rPr>
      </w:pPr>
      <w:r w:rsidRPr="00E81D84">
        <w:rPr>
          <w:rFonts w:ascii="Century Gothic" w:eastAsia="Calibri" w:hAnsi="Century Gothic" w:cs="Arial"/>
          <w:b/>
          <w:sz w:val="24"/>
          <w:szCs w:val="24"/>
        </w:rPr>
        <w:t>Retest Policy- MAJOR GRADES ONLY:</w:t>
      </w:r>
      <w:r w:rsidR="00077B16">
        <w:rPr>
          <w:rFonts w:ascii="Century Gothic" w:eastAsia="Calibri" w:hAnsi="Century Gothic" w:cs="Arial"/>
          <w:b/>
          <w:sz w:val="24"/>
          <w:szCs w:val="24"/>
        </w:rPr>
        <w:t xml:space="preserve"> </w:t>
      </w:r>
      <w:r w:rsidR="00052314" w:rsidRPr="00E81D84">
        <w:rPr>
          <w:rFonts w:ascii="Century Gothic" w:eastAsia="Calibri" w:hAnsi="Century Gothic" w:cs="Arial"/>
          <w:sz w:val="24"/>
          <w:szCs w:val="24"/>
        </w:rPr>
        <w:t>Per district policy, s</w:t>
      </w:r>
      <w:r w:rsidRPr="00E81D84">
        <w:rPr>
          <w:rFonts w:ascii="Century Gothic" w:eastAsia="Times New Roman" w:hAnsi="Century Gothic" w:cs="Arial"/>
          <w:sz w:val="24"/>
          <w:szCs w:val="24"/>
        </w:rPr>
        <w:t xml:space="preserve">tudents are allowed to retest on </w:t>
      </w:r>
      <w:r w:rsidRPr="00D465C7">
        <w:rPr>
          <w:rFonts w:ascii="Century Gothic" w:eastAsia="Times New Roman" w:hAnsi="Century Gothic" w:cs="Arial"/>
          <w:sz w:val="24"/>
          <w:szCs w:val="24"/>
        </w:rPr>
        <w:t>major grades</w:t>
      </w:r>
      <w:r w:rsidR="00D465C7" w:rsidRPr="00D465C7">
        <w:rPr>
          <w:rFonts w:ascii="Century Gothic" w:eastAsia="Times New Roman" w:hAnsi="Century Gothic" w:cs="Arial"/>
          <w:sz w:val="24"/>
          <w:szCs w:val="24"/>
        </w:rPr>
        <w:t xml:space="preserve"> </w:t>
      </w:r>
      <w:r w:rsidRPr="00D465C7">
        <w:rPr>
          <w:rFonts w:ascii="Century Gothic" w:eastAsia="Times New Roman" w:hAnsi="Century Gothic" w:cs="Arial"/>
          <w:sz w:val="24"/>
          <w:szCs w:val="24"/>
        </w:rPr>
        <w:t xml:space="preserve">only </w:t>
      </w:r>
      <w:r w:rsidRPr="00E81D84">
        <w:rPr>
          <w:rFonts w:ascii="Century Gothic" w:eastAsia="Times New Roman" w:hAnsi="Century Gothic" w:cs="Arial"/>
          <w:sz w:val="24"/>
          <w:szCs w:val="24"/>
        </w:rPr>
        <w:t xml:space="preserve">if they scored a 74 or below.  </w:t>
      </w:r>
      <w:r w:rsidRPr="00CA0126">
        <w:rPr>
          <w:rFonts w:ascii="Century Gothic" w:eastAsia="Times New Roman" w:hAnsi="Century Gothic" w:cs="Arial"/>
          <w:sz w:val="24"/>
          <w:szCs w:val="24"/>
          <w:u w:val="single"/>
        </w:rPr>
        <w:t>The maximum retest score is a 75 per district policy.</w:t>
      </w:r>
      <w:r w:rsidRPr="00E81D84">
        <w:rPr>
          <w:rFonts w:ascii="Century Gothic" w:eastAsia="Times New Roman" w:hAnsi="Century Gothic" w:cs="Arial"/>
          <w:sz w:val="24"/>
          <w:szCs w:val="24"/>
        </w:rPr>
        <w:t xml:space="preserve"> Students </w:t>
      </w:r>
      <w:r w:rsidRPr="00CA0126">
        <w:rPr>
          <w:rFonts w:ascii="Century Gothic" w:eastAsia="Times New Roman" w:hAnsi="Century Gothic" w:cs="Arial"/>
          <w:iCs/>
          <w:sz w:val="24"/>
          <w:szCs w:val="24"/>
        </w:rPr>
        <w:t>must attend a tutorial session</w:t>
      </w:r>
      <w:r w:rsidR="00CA0126">
        <w:rPr>
          <w:rFonts w:ascii="Century Gothic" w:eastAsia="Times New Roman" w:hAnsi="Century Gothic" w:cs="Arial"/>
          <w:iCs/>
          <w:sz w:val="24"/>
          <w:szCs w:val="24"/>
        </w:rPr>
        <w:t xml:space="preserve"> and/or participate in practice assignments</w:t>
      </w:r>
      <w:r w:rsidRPr="00E81D84">
        <w:rPr>
          <w:rFonts w:ascii="Century Gothic" w:eastAsia="Times New Roman" w:hAnsi="Century Gothic" w:cs="Arial"/>
          <w:i/>
          <w:sz w:val="24"/>
          <w:szCs w:val="24"/>
        </w:rPr>
        <w:t xml:space="preserve"> </w:t>
      </w:r>
      <w:r w:rsidRPr="00E81D84">
        <w:rPr>
          <w:rFonts w:ascii="Century Gothic" w:eastAsia="Times New Roman" w:hAnsi="Century Gothic" w:cs="Arial"/>
          <w:sz w:val="24"/>
          <w:szCs w:val="24"/>
        </w:rPr>
        <w:t xml:space="preserve">before they will be allowed to retest.  </w:t>
      </w:r>
    </w:p>
    <w:p w14:paraId="0B7B5EC3" w14:textId="77777777" w:rsidR="00B36BD1" w:rsidRPr="00E81D84" w:rsidRDefault="00B36BD1" w:rsidP="00B36BD1">
      <w:pPr>
        <w:spacing w:after="0" w:line="240" w:lineRule="auto"/>
        <w:rPr>
          <w:rFonts w:ascii="Century Gothic" w:eastAsia="Times New Roman" w:hAnsi="Century Gothic" w:cs="Arial"/>
          <w:sz w:val="24"/>
          <w:szCs w:val="24"/>
        </w:rPr>
      </w:pPr>
    </w:p>
    <w:p w14:paraId="0BA6BBF7" w14:textId="61FDFF4B" w:rsidR="00263745" w:rsidRPr="00B12796" w:rsidRDefault="00B36BD1" w:rsidP="00B36BD1">
      <w:pPr>
        <w:spacing w:after="0" w:line="240" w:lineRule="auto"/>
        <w:rPr>
          <w:rFonts w:ascii="Century Gothic" w:eastAsia="Times New Roman" w:hAnsi="Century Gothic" w:cs="Arial"/>
          <w:b/>
          <w:bCs/>
          <w:sz w:val="24"/>
          <w:szCs w:val="24"/>
        </w:rPr>
      </w:pPr>
      <w:r w:rsidRPr="00B2560B">
        <w:rPr>
          <w:rFonts w:ascii="Century Gothic" w:eastAsia="Times New Roman" w:hAnsi="Century Gothic" w:cs="Arial"/>
          <w:b/>
          <w:bCs/>
          <w:sz w:val="24"/>
          <w:szCs w:val="24"/>
        </w:rPr>
        <w:t xml:space="preserve">Homework and daily grades are </w:t>
      </w:r>
      <w:r w:rsidRPr="00B2560B">
        <w:rPr>
          <w:rFonts w:ascii="Century Gothic" w:eastAsia="Times New Roman" w:hAnsi="Century Gothic" w:cs="Arial"/>
          <w:b/>
          <w:bCs/>
          <w:sz w:val="24"/>
          <w:szCs w:val="24"/>
          <w:u w:val="single"/>
        </w:rPr>
        <w:t>not eligible</w:t>
      </w:r>
      <w:r w:rsidR="00BA077D" w:rsidRPr="00B2560B">
        <w:rPr>
          <w:rFonts w:ascii="Century Gothic" w:eastAsia="Times New Roman" w:hAnsi="Century Gothic" w:cs="Arial"/>
          <w:b/>
          <w:bCs/>
          <w:sz w:val="24"/>
          <w:szCs w:val="24"/>
        </w:rPr>
        <w:t xml:space="preserve"> for re-submission or “retest.”</w:t>
      </w:r>
    </w:p>
    <w:p w14:paraId="1E4C27B1" w14:textId="77777777" w:rsidR="00263745" w:rsidRDefault="00263745" w:rsidP="00B36BD1">
      <w:pPr>
        <w:spacing w:after="0" w:line="240" w:lineRule="auto"/>
        <w:rPr>
          <w:rFonts w:ascii="Century Gothic" w:eastAsia="Times New Roman" w:hAnsi="Century Gothic" w:cs="Times New Roman"/>
          <w:b/>
          <w:sz w:val="24"/>
          <w:szCs w:val="24"/>
        </w:rPr>
      </w:pPr>
    </w:p>
    <w:p w14:paraId="0D419884" w14:textId="16859906" w:rsidR="00052314" w:rsidRPr="00E81D84" w:rsidRDefault="00B36BD1" w:rsidP="00B36BD1">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b/>
          <w:sz w:val="24"/>
          <w:szCs w:val="24"/>
        </w:rPr>
        <w:t>Make up work:</w:t>
      </w:r>
      <w:r w:rsidRPr="00E81D84">
        <w:rPr>
          <w:rFonts w:ascii="Century Gothic" w:eastAsia="Times New Roman" w:hAnsi="Century Gothic" w:cs="Times New Roman"/>
          <w:sz w:val="24"/>
          <w:szCs w:val="24"/>
        </w:rPr>
        <w:t xml:space="preserve"> </w:t>
      </w:r>
      <w:r w:rsidR="00BA077D" w:rsidRPr="00E81D84">
        <w:rPr>
          <w:rFonts w:ascii="Century Gothic" w:eastAsia="Times New Roman" w:hAnsi="Century Gothic" w:cs="Times New Roman"/>
          <w:sz w:val="24"/>
          <w:szCs w:val="24"/>
        </w:rPr>
        <w:t>When student</w:t>
      </w:r>
      <w:r w:rsidR="00CA0126">
        <w:rPr>
          <w:rFonts w:ascii="Century Gothic" w:eastAsia="Times New Roman" w:hAnsi="Century Gothic" w:cs="Times New Roman"/>
          <w:sz w:val="24"/>
          <w:szCs w:val="24"/>
        </w:rPr>
        <w:t>s are</w:t>
      </w:r>
      <w:r w:rsidR="00BA077D" w:rsidRPr="00E81D84">
        <w:rPr>
          <w:rFonts w:ascii="Century Gothic" w:eastAsia="Times New Roman" w:hAnsi="Century Gothic" w:cs="Times New Roman"/>
          <w:sz w:val="24"/>
          <w:szCs w:val="24"/>
        </w:rPr>
        <w:t xml:space="preserve"> absent from class for any reason</w:t>
      </w:r>
      <w:r w:rsidR="00BA077D" w:rsidRPr="00CA0126">
        <w:rPr>
          <w:rFonts w:ascii="Century Gothic" w:eastAsia="Times New Roman" w:hAnsi="Century Gothic" w:cs="Times New Roman"/>
          <w:sz w:val="24"/>
          <w:szCs w:val="24"/>
        </w:rPr>
        <w:t xml:space="preserve">, it is </w:t>
      </w:r>
      <w:r w:rsidR="00CA0126">
        <w:rPr>
          <w:rFonts w:ascii="Century Gothic" w:eastAsia="Times New Roman" w:hAnsi="Century Gothic" w:cs="Times New Roman"/>
          <w:sz w:val="24"/>
          <w:szCs w:val="24"/>
        </w:rPr>
        <w:t>their</w:t>
      </w:r>
      <w:r w:rsidR="00BA077D" w:rsidRPr="00CA0126">
        <w:rPr>
          <w:rFonts w:ascii="Century Gothic" w:eastAsia="Times New Roman" w:hAnsi="Century Gothic" w:cs="Times New Roman"/>
          <w:sz w:val="24"/>
          <w:szCs w:val="24"/>
        </w:rPr>
        <w:t xml:space="preserve"> responsibility to obtain assignments/notes/handouts and to complete any activities that were missed</w:t>
      </w:r>
      <w:r w:rsidR="00BA077D" w:rsidRPr="00E81D84">
        <w:rPr>
          <w:rFonts w:ascii="Century Gothic" w:eastAsia="Times New Roman" w:hAnsi="Century Gothic" w:cs="Times New Roman"/>
          <w:sz w:val="24"/>
          <w:szCs w:val="24"/>
        </w:rPr>
        <w:t xml:space="preserve">. </w:t>
      </w:r>
      <w:r w:rsidR="00CA0126">
        <w:rPr>
          <w:rFonts w:ascii="Century Gothic" w:eastAsia="Times New Roman" w:hAnsi="Century Gothic" w:cs="Times New Roman"/>
          <w:sz w:val="24"/>
          <w:szCs w:val="24"/>
        </w:rPr>
        <w:t xml:space="preserve">Handouts </w:t>
      </w:r>
      <w:r w:rsidR="00BA1FD5" w:rsidRPr="00E81D84">
        <w:rPr>
          <w:rFonts w:ascii="Century Gothic" w:eastAsia="Times New Roman" w:hAnsi="Century Gothic" w:cs="Times New Roman"/>
          <w:sz w:val="24"/>
          <w:szCs w:val="24"/>
        </w:rPr>
        <w:t>can be found in the folders on the “</w:t>
      </w:r>
      <w:r w:rsidR="00CA0126">
        <w:rPr>
          <w:rFonts w:ascii="Century Gothic" w:eastAsia="Times New Roman" w:hAnsi="Century Gothic" w:cs="Times New Roman"/>
          <w:sz w:val="24"/>
          <w:szCs w:val="24"/>
        </w:rPr>
        <w:t>Absent this Week?</w:t>
      </w:r>
      <w:r w:rsidR="00BA1FD5" w:rsidRPr="00E81D84">
        <w:rPr>
          <w:rFonts w:ascii="Century Gothic" w:eastAsia="Times New Roman" w:hAnsi="Century Gothic" w:cs="Times New Roman"/>
          <w:sz w:val="24"/>
          <w:szCs w:val="24"/>
        </w:rPr>
        <w:t xml:space="preserve">” bulletin board. </w:t>
      </w:r>
      <w:r w:rsidR="00BA077D" w:rsidRPr="00E81D84">
        <w:rPr>
          <w:rFonts w:ascii="Century Gothic" w:eastAsia="Times New Roman" w:hAnsi="Century Gothic" w:cs="Times New Roman"/>
          <w:sz w:val="24"/>
          <w:szCs w:val="24"/>
        </w:rPr>
        <w:t xml:space="preserve">Students who are absent will receive 1 calendar day per absence to recover and complete any missed assignments. </w:t>
      </w:r>
      <w:r w:rsidRPr="00E81D84">
        <w:rPr>
          <w:rFonts w:ascii="Century Gothic" w:eastAsia="Times New Roman" w:hAnsi="Century Gothic" w:cs="Times New Roman"/>
          <w:sz w:val="24"/>
          <w:szCs w:val="24"/>
        </w:rPr>
        <w:t>However, if I have given you a deadline that you are aware of prior to your absence, the work is expected on the day you return.</w:t>
      </w:r>
    </w:p>
    <w:p w14:paraId="11DDE223" w14:textId="77777777" w:rsidR="00445D3F" w:rsidRDefault="00445D3F" w:rsidP="0006738F">
      <w:pPr>
        <w:jc w:val="center"/>
        <w:rPr>
          <w:rFonts w:ascii="Century Gothic" w:hAnsi="Century Gothic"/>
          <w:b/>
          <w:sz w:val="24"/>
          <w:szCs w:val="24"/>
          <w:u w:val="single"/>
        </w:rPr>
      </w:pPr>
    </w:p>
    <w:p w14:paraId="04746531" w14:textId="51C87283" w:rsidR="0006738F" w:rsidRPr="00E81D84" w:rsidRDefault="0006738F" w:rsidP="0006738F">
      <w:pPr>
        <w:jc w:val="center"/>
        <w:rPr>
          <w:rFonts w:ascii="Century Gothic" w:hAnsi="Century Gothic"/>
          <w:b/>
          <w:sz w:val="24"/>
          <w:szCs w:val="24"/>
          <w:u w:val="single"/>
        </w:rPr>
      </w:pPr>
      <w:r w:rsidRPr="00E81D84">
        <w:rPr>
          <w:rFonts w:ascii="Century Gothic" w:hAnsi="Century Gothic"/>
          <w:b/>
          <w:sz w:val="24"/>
          <w:szCs w:val="24"/>
          <w:u w:val="single"/>
        </w:rPr>
        <w:t>Academic Honor Code:</w:t>
      </w:r>
    </w:p>
    <w:p w14:paraId="005AB23E" w14:textId="46C9475E" w:rsidR="0006738F" w:rsidRDefault="00CA0126" w:rsidP="0006738F">
      <w:pPr>
        <w:rPr>
          <w:rFonts w:ascii="Century Gothic" w:hAnsi="Century Gothic"/>
          <w:sz w:val="24"/>
          <w:szCs w:val="24"/>
        </w:rPr>
      </w:pPr>
      <w:r w:rsidRPr="00E81D84">
        <w:rPr>
          <w:rFonts w:ascii="Century Gothic" w:hAnsi="Century Gothic"/>
          <w:sz w:val="24"/>
          <w:szCs w:val="24"/>
        </w:rPr>
        <w:t xml:space="preserve">Plagiarism </w:t>
      </w:r>
      <w:r w:rsidR="00FA523F">
        <w:rPr>
          <w:rFonts w:ascii="Century Gothic" w:hAnsi="Century Gothic"/>
          <w:sz w:val="24"/>
          <w:szCs w:val="24"/>
        </w:rPr>
        <w:t>involves</w:t>
      </w:r>
      <w:r w:rsidRPr="00E81D84">
        <w:rPr>
          <w:rFonts w:ascii="Century Gothic" w:hAnsi="Century Gothic"/>
          <w:sz w:val="24"/>
          <w:szCs w:val="24"/>
        </w:rPr>
        <w:t xml:space="preserve"> </w:t>
      </w:r>
      <w:r w:rsidR="00FA523F">
        <w:rPr>
          <w:rFonts w:ascii="Century Gothic" w:hAnsi="Century Gothic"/>
          <w:sz w:val="24"/>
          <w:szCs w:val="24"/>
        </w:rPr>
        <w:t xml:space="preserve">using </w:t>
      </w:r>
      <w:r w:rsidRPr="00E81D84">
        <w:rPr>
          <w:rFonts w:ascii="Century Gothic" w:hAnsi="Century Gothic"/>
          <w:sz w:val="24"/>
          <w:szCs w:val="24"/>
        </w:rPr>
        <w:t>another person’s words or ideas without giving appropriate</w:t>
      </w:r>
      <w:r>
        <w:rPr>
          <w:rFonts w:ascii="Century Gothic" w:hAnsi="Century Gothic"/>
          <w:sz w:val="24"/>
          <w:szCs w:val="24"/>
        </w:rPr>
        <w:t xml:space="preserve"> academic</w:t>
      </w:r>
      <w:r w:rsidRPr="00E81D84">
        <w:rPr>
          <w:rFonts w:ascii="Century Gothic" w:hAnsi="Century Gothic"/>
          <w:sz w:val="24"/>
          <w:szCs w:val="24"/>
        </w:rPr>
        <w:t xml:space="preserve"> credit, copying from the Internet, and</w:t>
      </w:r>
      <w:r w:rsidR="00FA523F">
        <w:rPr>
          <w:rFonts w:ascii="Century Gothic" w:hAnsi="Century Gothic"/>
          <w:sz w:val="24"/>
          <w:szCs w:val="24"/>
        </w:rPr>
        <w:t>/</w:t>
      </w:r>
      <w:r w:rsidR="00660521">
        <w:rPr>
          <w:rFonts w:ascii="Century Gothic" w:hAnsi="Century Gothic"/>
          <w:sz w:val="24"/>
          <w:szCs w:val="24"/>
        </w:rPr>
        <w:t xml:space="preserve">or </w:t>
      </w:r>
      <w:r w:rsidR="00660521" w:rsidRPr="00E81D84">
        <w:rPr>
          <w:rFonts w:ascii="Century Gothic" w:hAnsi="Century Gothic"/>
          <w:sz w:val="24"/>
          <w:szCs w:val="24"/>
        </w:rPr>
        <w:t>using</w:t>
      </w:r>
      <w:r w:rsidRPr="00E81D84">
        <w:rPr>
          <w:rFonts w:ascii="Century Gothic" w:hAnsi="Century Gothic"/>
          <w:sz w:val="24"/>
          <w:szCs w:val="24"/>
        </w:rPr>
        <w:t xml:space="preserve"> any unpermitted sources to complete an assignment. </w:t>
      </w:r>
      <w:r w:rsidR="0006738F" w:rsidRPr="00CA0126">
        <w:rPr>
          <w:rFonts w:ascii="Century Gothic" w:hAnsi="Century Gothic"/>
          <w:b/>
          <w:bCs/>
          <w:iCs/>
          <w:sz w:val="24"/>
          <w:szCs w:val="24"/>
        </w:rPr>
        <w:t>If a student is found cheating, copying, or plagiarizing, the student, as well as all cooperating students, will receive an automatic</w:t>
      </w:r>
      <w:r w:rsidR="00660521">
        <w:rPr>
          <w:rFonts w:ascii="Century Gothic" w:hAnsi="Century Gothic"/>
          <w:b/>
          <w:bCs/>
          <w:iCs/>
          <w:sz w:val="24"/>
          <w:szCs w:val="24"/>
        </w:rPr>
        <w:t>, irreparable</w:t>
      </w:r>
      <w:r w:rsidR="0006738F" w:rsidRPr="00CA0126">
        <w:rPr>
          <w:rFonts w:ascii="Century Gothic" w:hAnsi="Century Gothic"/>
          <w:b/>
          <w:bCs/>
          <w:iCs/>
          <w:sz w:val="24"/>
          <w:szCs w:val="24"/>
        </w:rPr>
        <w:t xml:space="preserve"> 0.</w:t>
      </w:r>
      <w:r w:rsidR="0006738F" w:rsidRPr="00E81D84">
        <w:rPr>
          <w:rFonts w:ascii="Century Gothic" w:hAnsi="Century Gothic"/>
          <w:sz w:val="24"/>
          <w:szCs w:val="24"/>
        </w:rPr>
        <w:t xml:space="preserve"> </w:t>
      </w:r>
    </w:p>
    <w:p w14:paraId="32C3B54B" w14:textId="190ED76A" w:rsidR="0083688E" w:rsidRDefault="0083688E" w:rsidP="0006738F">
      <w:pPr>
        <w:rPr>
          <w:rFonts w:ascii="Century Gothic" w:hAnsi="Century Gothic"/>
          <w:sz w:val="24"/>
          <w:szCs w:val="24"/>
        </w:rPr>
      </w:pPr>
    </w:p>
    <w:p w14:paraId="62D2A2BF" w14:textId="77777777" w:rsidR="00571D71" w:rsidRDefault="00571D71" w:rsidP="0083688E">
      <w:pPr>
        <w:jc w:val="center"/>
        <w:rPr>
          <w:rFonts w:ascii="Century Gothic" w:hAnsi="Century Gothic"/>
          <w:b/>
          <w:bCs/>
          <w:sz w:val="24"/>
          <w:szCs w:val="24"/>
          <w:u w:val="single"/>
        </w:rPr>
      </w:pPr>
    </w:p>
    <w:p w14:paraId="1C72F791" w14:textId="77777777" w:rsidR="00571D71" w:rsidRDefault="00571D71" w:rsidP="0083688E">
      <w:pPr>
        <w:jc w:val="center"/>
        <w:rPr>
          <w:rFonts w:ascii="Century Gothic" w:hAnsi="Century Gothic"/>
          <w:b/>
          <w:bCs/>
          <w:sz w:val="24"/>
          <w:szCs w:val="24"/>
          <w:u w:val="single"/>
        </w:rPr>
      </w:pPr>
    </w:p>
    <w:p w14:paraId="144DBA69" w14:textId="77777777" w:rsidR="00571D71" w:rsidRDefault="00571D71" w:rsidP="0083688E">
      <w:pPr>
        <w:jc w:val="center"/>
        <w:rPr>
          <w:rFonts w:ascii="Century Gothic" w:hAnsi="Century Gothic"/>
          <w:b/>
          <w:bCs/>
          <w:sz w:val="24"/>
          <w:szCs w:val="24"/>
          <w:u w:val="single"/>
        </w:rPr>
      </w:pPr>
    </w:p>
    <w:p w14:paraId="5C3A221B" w14:textId="019034FF" w:rsidR="0083688E" w:rsidRPr="0083688E" w:rsidRDefault="0083688E" w:rsidP="0083688E">
      <w:pPr>
        <w:jc w:val="center"/>
        <w:rPr>
          <w:rFonts w:ascii="Century Gothic" w:hAnsi="Century Gothic"/>
          <w:b/>
          <w:bCs/>
          <w:sz w:val="24"/>
          <w:szCs w:val="24"/>
          <w:u w:val="single"/>
        </w:rPr>
      </w:pPr>
      <w:r w:rsidRPr="0083688E">
        <w:rPr>
          <w:rFonts w:ascii="Century Gothic" w:hAnsi="Century Gothic"/>
          <w:b/>
          <w:bCs/>
          <w:sz w:val="24"/>
          <w:szCs w:val="24"/>
          <w:u w:val="single"/>
        </w:rPr>
        <w:lastRenderedPageBreak/>
        <w:t>Travis English Department Academic Integrity Policy</w:t>
      </w:r>
    </w:p>
    <w:p w14:paraId="3D3B3D7A" w14:textId="68CB72EA"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Students are taught the proper methods for appropriately crediting sources used for academic writing.  </w:t>
      </w:r>
    </w:p>
    <w:p w14:paraId="24B238BB" w14:textId="4C2BFA5F"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Always cite your sources when you present ideas and/or language that you have not developed yourself, including material from class lectures and discussions.  </w:t>
      </w:r>
    </w:p>
    <w:p w14:paraId="64371561" w14:textId="701122A0"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All students are expected to understand and adhere to the FBISD and Travis English Department Academic Integrity Policy. </w:t>
      </w:r>
    </w:p>
    <w:p w14:paraId="303C13F7" w14:textId="7D3704E9"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Students are prohibited from using all Artificial Intelligence tools or essay writing services to compose, draft, or edit any aspect of any assignment in this course. When in doubt, ask your teacher. </w:t>
      </w:r>
    </w:p>
    <w:p w14:paraId="0BD6A986" w14:textId="73EB723C"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Violation of this policy includes collaborating on assignments where collaboration is not allowed and/or utilizing notes, texts, electronic or digital assistance, etc. on any assignment where use of such materials is not allowed.  </w:t>
      </w:r>
    </w:p>
    <w:p w14:paraId="45323566" w14:textId="2027604B" w:rsidR="0083688E" w:rsidRPr="0083688E" w:rsidRDefault="0083688E" w:rsidP="0083688E">
      <w:pPr>
        <w:pStyle w:val="ListParagraph"/>
        <w:numPr>
          <w:ilvl w:val="0"/>
          <w:numId w:val="4"/>
        </w:numPr>
        <w:rPr>
          <w:rFonts w:ascii="Century Gothic" w:hAnsi="Century Gothic"/>
          <w:sz w:val="24"/>
          <w:szCs w:val="24"/>
        </w:rPr>
      </w:pPr>
      <w:r w:rsidRPr="0083688E">
        <w:rPr>
          <w:rFonts w:ascii="Century Gothic" w:hAnsi="Century Gothic"/>
          <w:sz w:val="24"/>
          <w:szCs w:val="24"/>
        </w:rPr>
        <w:t xml:space="preserve">Teachers and administrators may validate student work with plagiarism detection tools and/or other modes of determining non-student generated work.  </w:t>
      </w:r>
    </w:p>
    <w:p w14:paraId="0F4674E0" w14:textId="398A0533" w:rsidR="00077B16" w:rsidRPr="00B12796" w:rsidRDefault="0083688E" w:rsidP="00B12796">
      <w:pPr>
        <w:pStyle w:val="ListParagraph"/>
        <w:numPr>
          <w:ilvl w:val="0"/>
          <w:numId w:val="4"/>
        </w:numPr>
        <w:rPr>
          <w:rFonts w:ascii="Century Gothic" w:hAnsi="Century Gothic"/>
          <w:sz w:val="24"/>
          <w:szCs w:val="24"/>
        </w:rPr>
      </w:pPr>
      <w:r w:rsidRPr="0083688E">
        <w:rPr>
          <w:rFonts w:ascii="Century Gothic" w:hAnsi="Century Gothic"/>
          <w:sz w:val="24"/>
          <w:szCs w:val="24"/>
        </w:rPr>
        <w:t>All forms of cheating, to include sharing, copying, using electronic or AI assistance, using, and/or distributing work or ideas of another without permission and explicit acknowledgement of such within the assignment will result in a grade reduction for all students involved, parent contact, and administrative referral. This includes in-class and homework assignments, quizzes, tests, projects, and all writing assignments.</w:t>
      </w:r>
    </w:p>
    <w:p w14:paraId="6731830E" w14:textId="77777777" w:rsidR="00077B16" w:rsidRDefault="00077B16" w:rsidP="00CE519E">
      <w:pPr>
        <w:spacing w:after="0" w:line="240" w:lineRule="auto"/>
        <w:jc w:val="center"/>
        <w:rPr>
          <w:rFonts w:ascii="Century Gothic" w:eastAsia="Times New Roman" w:hAnsi="Century Gothic" w:cs="Times New Roman"/>
          <w:b/>
          <w:sz w:val="24"/>
          <w:szCs w:val="24"/>
          <w:u w:val="single"/>
        </w:rPr>
      </w:pPr>
    </w:p>
    <w:p w14:paraId="327492CC" w14:textId="1CFE69E7" w:rsidR="00CE519E" w:rsidRPr="00E81D84" w:rsidRDefault="00CE519E" w:rsidP="00CE519E">
      <w:pPr>
        <w:spacing w:after="0" w:line="240" w:lineRule="auto"/>
        <w:jc w:val="center"/>
        <w:rPr>
          <w:rFonts w:ascii="Century Gothic" w:eastAsia="Times New Roman" w:hAnsi="Century Gothic" w:cs="Times New Roman"/>
          <w:b/>
          <w:sz w:val="24"/>
          <w:szCs w:val="24"/>
          <w:u w:val="single"/>
        </w:rPr>
      </w:pPr>
      <w:r w:rsidRPr="00E81D84">
        <w:rPr>
          <w:rFonts w:ascii="Century Gothic" w:eastAsia="Times New Roman" w:hAnsi="Century Gothic" w:cs="Times New Roman"/>
          <w:b/>
          <w:sz w:val="24"/>
          <w:szCs w:val="24"/>
          <w:u w:val="single"/>
        </w:rPr>
        <w:t>Tutorials:</w:t>
      </w:r>
    </w:p>
    <w:p w14:paraId="43912363" w14:textId="5EF6B03D" w:rsidR="00B12796" w:rsidRPr="00E81D84" w:rsidRDefault="00CE519E" w:rsidP="00CE519E">
      <w:pPr>
        <w:spacing w:after="0" w:line="240" w:lineRule="auto"/>
        <w:rPr>
          <w:rFonts w:ascii="Century Gothic" w:eastAsia="Times New Roman" w:hAnsi="Century Gothic" w:cs="Times New Roman"/>
          <w:sz w:val="24"/>
          <w:szCs w:val="24"/>
        </w:rPr>
      </w:pPr>
      <w:r w:rsidRPr="00E81D84">
        <w:rPr>
          <w:rFonts w:ascii="Century Gothic" w:eastAsia="Times New Roman" w:hAnsi="Century Gothic" w:cs="Times New Roman"/>
          <w:sz w:val="24"/>
          <w:szCs w:val="24"/>
        </w:rPr>
        <w:t xml:space="preserve">Students are encouraged to attend tutorial session as a proactive measure. You may come to tutorials to meet with study groups, prepare for upcoming tests, work on assignments, and to receive practice or reteach. At least one tutorial session is mandatory before a student may retest a failing major grade. The student must be present for the entire session to receive credit.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3055"/>
      </w:tblGrid>
      <w:tr w:rsidR="00E13B2B" w14:paraId="231EFBF9" w14:textId="77777777" w:rsidTr="00E13B2B">
        <w:tc>
          <w:tcPr>
            <w:tcW w:w="7735" w:type="dxa"/>
          </w:tcPr>
          <w:p w14:paraId="00F98AAC" w14:textId="2D6B4F56" w:rsidR="00E13B2B" w:rsidRDefault="00E13B2B" w:rsidP="00E13B2B">
            <w:pPr>
              <w:jc w:val="center"/>
              <w:rPr>
                <w:rFonts w:ascii="Century Gothic" w:eastAsia="Times New Roman" w:hAnsi="Century Gothic" w:cs="Times New Roman"/>
                <w:b/>
                <w:bCs/>
                <w:iCs/>
                <w:sz w:val="24"/>
                <w:szCs w:val="24"/>
              </w:rPr>
            </w:pPr>
            <w:r w:rsidRPr="00E13B2B">
              <w:rPr>
                <w:rFonts w:ascii="Century Gothic" w:eastAsia="Times New Roman" w:hAnsi="Century Gothic" w:cs="Times New Roman"/>
                <w:b/>
                <w:bCs/>
                <w:iCs/>
                <w:sz w:val="24"/>
                <w:szCs w:val="24"/>
              </w:rPr>
              <w:t xml:space="preserve">Students must sign up to attend tutorials via the </w:t>
            </w:r>
            <w:r>
              <w:rPr>
                <w:rFonts w:ascii="Century Gothic" w:eastAsia="Times New Roman" w:hAnsi="Century Gothic" w:cs="Times New Roman"/>
                <w:b/>
                <w:bCs/>
                <w:iCs/>
                <w:sz w:val="24"/>
                <w:szCs w:val="24"/>
              </w:rPr>
              <w:t xml:space="preserve">QR code provided or link in </w:t>
            </w:r>
            <w:r w:rsidRPr="00E13B2B">
              <w:rPr>
                <w:rFonts w:ascii="Century Gothic" w:eastAsia="Times New Roman" w:hAnsi="Century Gothic" w:cs="Times New Roman"/>
                <w:b/>
                <w:bCs/>
                <w:iCs/>
                <w:sz w:val="24"/>
                <w:szCs w:val="24"/>
              </w:rPr>
              <w:t>Schoology the day before the tutorial to receive hall pass from me.</w:t>
            </w:r>
          </w:p>
        </w:tc>
        <w:tc>
          <w:tcPr>
            <w:tcW w:w="3055" w:type="dxa"/>
          </w:tcPr>
          <w:p w14:paraId="00499D2A" w14:textId="6CD4F022" w:rsidR="00E13B2B" w:rsidRDefault="00E13B2B" w:rsidP="00E13B2B">
            <w:pPr>
              <w:rPr>
                <w:rFonts w:ascii="Century Gothic" w:eastAsia="Times New Roman" w:hAnsi="Century Gothic" w:cs="Times New Roman"/>
                <w:b/>
                <w:bCs/>
                <w:iCs/>
                <w:sz w:val="24"/>
                <w:szCs w:val="24"/>
              </w:rPr>
            </w:pPr>
            <w:r w:rsidRPr="00E13B2B">
              <w:rPr>
                <w:rFonts w:ascii="Century Gothic" w:eastAsia="Times New Roman" w:hAnsi="Century Gothic" w:cs="Times New Roman"/>
                <w:b/>
                <w:bCs/>
                <w:iCs/>
                <w:noProof/>
                <w:sz w:val="24"/>
                <w:szCs w:val="24"/>
              </w:rPr>
              <w:drawing>
                <wp:inline distT="0" distB="0" distL="0" distR="0" wp14:anchorId="400D428F" wp14:editId="01199424">
                  <wp:extent cx="734692" cy="740300"/>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71119" cy="777005"/>
                          </a:xfrm>
                          <a:prstGeom prst="rect">
                            <a:avLst/>
                          </a:prstGeom>
                        </pic:spPr>
                      </pic:pic>
                    </a:graphicData>
                  </a:graphic>
                </wp:inline>
              </w:drawing>
            </w:r>
          </w:p>
        </w:tc>
      </w:tr>
    </w:tbl>
    <w:p w14:paraId="740F27DB" w14:textId="6C548330" w:rsidR="002B3CBC" w:rsidRDefault="002B3CBC" w:rsidP="00E13B2B">
      <w:pPr>
        <w:spacing w:after="0" w:line="240" w:lineRule="auto"/>
        <w:rPr>
          <w:rFonts w:ascii="Century Gothic" w:eastAsia="Times New Roman" w:hAnsi="Century Gothic" w:cs="Times New Roman"/>
          <w:b/>
          <w:bCs/>
          <w:iCs/>
          <w:sz w:val="24"/>
          <w:szCs w:val="24"/>
        </w:rPr>
      </w:pPr>
    </w:p>
    <w:p w14:paraId="222ACC48" w14:textId="77777777" w:rsidR="00B36BD1" w:rsidRPr="00E81D84" w:rsidRDefault="00B36BD1" w:rsidP="00B36BD1">
      <w:pPr>
        <w:jc w:val="center"/>
        <w:rPr>
          <w:rFonts w:ascii="Century Gothic" w:hAnsi="Century Gothic"/>
          <w:b/>
          <w:sz w:val="24"/>
          <w:szCs w:val="24"/>
          <w:u w:val="single"/>
        </w:rPr>
      </w:pPr>
      <w:r w:rsidRPr="00E81D84">
        <w:rPr>
          <w:rFonts w:ascii="Century Gothic" w:hAnsi="Century Gothic"/>
          <w:b/>
          <w:sz w:val="24"/>
          <w:szCs w:val="24"/>
          <w:u w:val="single"/>
        </w:rPr>
        <w:t xml:space="preserve">Cellphone &amp; Electronic </w:t>
      </w:r>
      <w:r w:rsidR="00BA1FD5" w:rsidRPr="00E81D84">
        <w:rPr>
          <w:rFonts w:ascii="Century Gothic" w:hAnsi="Century Gothic"/>
          <w:b/>
          <w:sz w:val="24"/>
          <w:szCs w:val="24"/>
          <w:u w:val="single"/>
        </w:rPr>
        <w:t>U</w:t>
      </w:r>
      <w:r w:rsidRPr="00E81D84">
        <w:rPr>
          <w:rFonts w:ascii="Century Gothic" w:hAnsi="Century Gothic"/>
          <w:b/>
          <w:sz w:val="24"/>
          <w:szCs w:val="24"/>
          <w:u w:val="single"/>
        </w:rPr>
        <w:t>se:</w:t>
      </w:r>
    </w:p>
    <w:p w14:paraId="30076B70" w14:textId="44D05F21" w:rsidR="00301995" w:rsidRPr="00301995" w:rsidRDefault="00301995" w:rsidP="00B36BD1">
      <w:pPr>
        <w:rPr>
          <w:rFonts w:ascii="Century Gothic" w:hAnsi="Century Gothic"/>
          <w:sz w:val="24"/>
          <w:szCs w:val="24"/>
        </w:rPr>
      </w:pPr>
      <w:r w:rsidRPr="00301995">
        <w:rPr>
          <w:rFonts w:ascii="Century Gothic" w:hAnsi="Century Gothic"/>
          <w:sz w:val="24"/>
          <w:szCs w:val="24"/>
        </w:rPr>
        <w:t xml:space="preserve">With FBISD’s 24-25 1:1 laptop distribution for middle and high schoolers, students will be expected to bring their (charged) laptops to school each day. Personal devices, including cell phones, laptops, and tables, will not be used without Mrs. Sluder’s express permission. Repeated failure to bring your FBISD laptop will result in a discipline referral. </w:t>
      </w:r>
    </w:p>
    <w:p w14:paraId="58D55BDB" w14:textId="77777777" w:rsidR="00620783" w:rsidRDefault="00620783" w:rsidP="00B36BD1">
      <w:pPr>
        <w:rPr>
          <w:rFonts w:ascii="Century Gothic" w:hAnsi="Century Gothic"/>
          <w:iCs/>
          <w:sz w:val="24"/>
          <w:szCs w:val="24"/>
        </w:rPr>
      </w:pPr>
    </w:p>
    <w:p w14:paraId="3A281104" w14:textId="77777777" w:rsidR="006D5154" w:rsidRPr="006D5154" w:rsidRDefault="006D5154" w:rsidP="006D5154">
      <w:pPr>
        <w:rPr>
          <w:rFonts w:ascii="Century Gothic" w:hAnsi="Century Gothic"/>
          <w:b/>
          <w:bCs/>
          <w:iCs/>
          <w:sz w:val="24"/>
          <w:szCs w:val="24"/>
        </w:rPr>
      </w:pPr>
      <w:r w:rsidRPr="006D5154">
        <w:rPr>
          <w:rFonts w:ascii="Century Gothic" w:hAnsi="Century Gothic"/>
          <w:b/>
          <w:bCs/>
          <w:iCs/>
          <w:sz w:val="24"/>
          <w:szCs w:val="24"/>
        </w:rPr>
        <w:t>Consequences</w:t>
      </w:r>
    </w:p>
    <w:p w14:paraId="2E219368" w14:textId="77777777" w:rsidR="006D5154" w:rsidRPr="006D5154" w:rsidRDefault="006D5154" w:rsidP="006D5154">
      <w:pPr>
        <w:pStyle w:val="ListParagraph"/>
        <w:numPr>
          <w:ilvl w:val="0"/>
          <w:numId w:val="4"/>
        </w:numPr>
        <w:rPr>
          <w:rFonts w:ascii="Century Gothic" w:hAnsi="Century Gothic"/>
          <w:iCs/>
          <w:sz w:val="24"/>
          <w:szCs w:val="24"/>
        </w:rPr>
      </w:pPr>
      <w:r w:rsidRPr="006D5154">
        <w:rPr>
          <w:rFonts w:ascii="Century Gothic" w:hAnsi="Century Gothic"/>
          <w:iCs/>
          <w:sz w:val="24"/>
          <w:szCs w:val="24"/>
        </w:rPr>
        <w:t>Warning</w:t>
      </w:r>
    </w:p>
    <w:p w14:paraId="5920C529" w14:textId="77777777" w:rsidR="006D5154" w:rsidRPr="006D5154" w:rsidRDefault="006D5154" w:rsidP="006D5154">
      <w:pPr>
        <w:pStyle w:val="ListParagraph"/>
        <w:numPr>
          <w:ilvl w:val="0"/>
          <w:numId w:val="4"/>
        </w:numPr>
        <w:rPr>
          <w:rFonts w:ascii="Century Gothic" w:hAnsi="Century Gothic"/>
          <w:iCs/>
          <w:sz w:val="24"/>
          <w:szCs w:val="24"/>
        </w:rPr>
      </w:pPr>
      <w:r w:rsidRPr="006D5154">
        <w:rPr>
          <w:rFonts w:ascii="Century Gothic" w:hAnsi="Century Gothic"/>
          <w:iCs/>
          <w:sz w:val="24"/>
          <w:szCs w:val="24"/>
        </w:rPr>
        <w:t>Class period removal</w:t>
      </w:r>
    </w:p>
    <w:p w14:paraId="5938A191" w14:textId="1E57FAE9" w:rsidR="006D5154" w:rsidRPr="006D5154" w:rsidRDefault="006D5154" w:rsidP="006D5154">
      <w:pPr>
        <w:pStyle w:val="ListParagraph"/>
        <w:numPr>
          <w:ilvl w:val="0"/>
          <w:numId w:val="4"/>
        </w:numPr>
        <w:rPr>
          <w:rFonts w:ascii="Century Gothic" w:hAnsi="Century Gothic"/>
          <w:iCs/>
          <w:sz w:val="24"/>
          <w:szCs w:val="24"/>
        </w:rPr>
      </w:pPr>
      <w:r w:rsidRPr="006D5154">
        <w:rPr>
          <w:rFonts w:ascii="Century Gothic" w:hAnsi="Century Gothic"/>
          <w:iCs/>
          <w:sz w:val="24"/>
          <w:szCs w:val="24"/>
        </w:rPr>
        <w:t xml:space="preserve">Class period removal </w:t>
      </w:r>
      <w:r w:rsidR="005B3A87">
        <w:rPr>
          <w:rFonts w:ascii="Century Gothic" w:hAnsi="Century Gothic"/>
          <w:iCs/>
          <w:sz w:val="24"/>
          <w:szCs w:val="24"/>
        </w:rPr>
        <w:t xml:space="preserve">&amp; </w:t>
      </w:r>
      <w:r w:rsidRPr="006D5154">
        <w:rPr>
          <w:rFonts w:ascii="Century Gothic" w:hAnsi="Century Gothic"/>
          <w:iCs/>
          <w:sz w:val="24"/>
          <w:szCs w:val="24"/>
        </w:rPr>
        <w:t>parent</w:t>
      </w:r>
      <w:r w:rsidR="005B3A87">
        <w:rPr>
          <w:rFonts w:ascii="Century Gothic" w:hAnsi="Century Gothic"/>
          <w:iCs/>
          <w:sz w:val="24"/>
          <w:szCs w:val="24"/>
        </w:rPr>
        <w:t>/guardian</w:t>
      </w:r>
      <w:r w:rsidRPr="006D5154">
        <w:rPr>
          <w:rFonts w:ascii="Century Gothic" w:hAnsi="Century Gothic"/>
          <w:iCs/>
          <w:sz w:val="24"/>
          <w:szCs w:val="24"/>
        </w:rPr>
        <w:t xml:space="preserve"> contact</w:t>
      </w:r>
    </w:p>
    <w:p w14:paraId="3C6873C0" w14:textId="492DEA0D" w:rsidR="005B3A87" w:rsidRPr="00B12796" w:rsidRDefault="006D5154" w:rsidP="00E40236">
      <w:pPr>
        <w:pStyle w:val="ListParagraph"/>
        <w:numPr>
          <w:ilvl w:val="0"/>
          <w:numId w:val="4"/>
        </w:numPr>
        <w:rPr>
          <w:rFonts w:ascii="Century Gothic" w:hAnsi="Century Gothic"/>
          <w:i/>
          <w:sz w:val="24"/>
          <w:szCs w:val="24"/>
        </w:rPr>
      </w:pPr>
      <w:r w:rsidRPr="00B12796">
        <w:rPr>
          <w:rFonts w:ascii="Century Gothic" w:hAnsi="Century Gothic"/>
          <w:iCs/>
          <w:sz w:val="24"/>
          <w:szCs w:val="24"/>
        </w:rPr>
        <w:t xml:space="preserve">Discipline referral &amp; </w:t>
      </w:r>
      <w:r w:rsidR="00876564" w:rsidRPr="00B12796">
        <w:rPr>
          <w:rFonts w:ascii="Century Gothic" w:hAnsi="Century Gothic"/>
          <w:iCs/>
          <w:sz w:val="24"/>
          <w:szCs w:val="24"/>
        </w:rPr>
        <w:t>parent/guardian contact</w:t>
      </w:r>
    </w:p>
    <w:p w14:paraId="4FB7FA34" w14:textId="69FFCBAC" w:rsidR="003E7CC6" w:rsidRPr="00660521" w:rsidRDefault="00EB6B7E" w:rsidP="003E7CC6">
      <w:pPr>
        <w:jc w:val="center"/>
        <w:rPr>
          <w:rFonts w:ascii="Century Gothic" w:hAnsi="Century Gothic"/>
          <w:b/>
          <w:sz w:val="26"/>
          <w:szCs w:val="26"/>
        </w:rPr>
      </w:pPr>
      <w:r w:rsidRPr="00660521">
        <w:rPr>
          <w:rFonts w:ascii="Century Gothic" w:hAnsi="Century Gothic"/>
          <w:b/>
          <w:sz w:val="26"/>
          <w:szCs w:val="26"/>
        </w:rPr>
        <w:lastRenderedPageBreak/>
        <w:t>Please r</w:t>
      </w:r>
      <w:r w:rsidR="003E7CC6" w:rsidRPr="00660521">
        <w:rPr>
          <w:rFonts w:ascii="Century Gothic" w:hAnsi="Century Gothic"/>
          <w:b/>
          <w:sz w:val="26"/>
          <w:szCs w:val="26"/>
        </w:rPr>
        <w:t xml:space="preserve">eturn this syllabus acknowledgement form by </w:t>
      </w:r>
      <w:r w:rsidR="0050141C" w:rsidRPr="0050141C">
        <w:rPr>
          <w:rFonts w:ascii="Century Gothic" w:hAnsi="Century Gothic"/>
          <w:b/>
          <w:sz w:val="26"/>
          <w:szCs w:val="26"/>
          <w:u w:val="single"/>
        </w:rPr>
        <w:t>Monday, August 19</w:t>
      </w:r>
      <w:r w:rsidR="00660521">
        <w:rPr>
          <w:rFonts w:ascii="Century Gothic" w:hAnsi="Century Gothic"/>
          <w:b/>
          <w:sz w:val="26"/>
          <w:szCs w:val="26"/>
        </w:rPr>
        <w:t>.</w:t>
      </w:r>
      <w:r w:rsidRPr="00660521">
        <w:rPr>
          <w:rFonts w:ascii="Century Gothic" w:hAnsi="Century Gothic"/>
          <w:b/>
          <w:sz w:val="26"/>
          <w:szCs w:val="26"/>
        </w:rPr>
        <w:t xml:space="preserve"> </w:t>
      </w:r>
    </w:p>
    <w:p w14:paraId="6006814B" w14:textId="77777777" w:rsidR="0006738F" w:rsidRPr="00E81D84" w:rsidRDefault="0006738F" w:rsidP="0006738F">
      <w:pPr>
        <w:jc w:val="center"/>
        <w:rPr>
          <w:rFonts w:ascii="Century Gothic" w:hAnsi="Century Gothic"/>
          <w:b/>
          <w:sz w:val="24"/>
          <w:szCs w:val="24"/>
          <w:u w:val="single"/>
        </w:rPr>
      </w:pPr>
      <w:r w:rsidRPr="00E81D84">
        <w:rPr>
          <w:rFonts w:ascii="Century Gothic" w:hAnsi="Century Gothic"/>
          <w:b/>
          <w:sz w:val="24"/>
          <w:szCs w:val="24"/>
          <w:u w:val="single"/>
        </w:rPr>
        <w:t>Student Agreement:</w:t>
      </w:r>
    </w:p>
    <w:p w14:paraId="749B035E" w14:textId="2E5BE335" w:rsidR="0006738F" w:rsidRPr="00E81D84" w:rsidRDefault="0006738F" w:rsidP="0006738F">
      <w:pPr>
        <w:jc w:val="center"/>
        <w:rPr>
          <w:rFonts w:ascii="Century Gothic" w:hAnsi="Century Gothic"/>
          <w:sz w:val="24"/>
          <w:szCs w:val="24"/>
        </w:rPr>
      </w:pPr>
      <w:r w:rsidRPr="00E81D84">
        <w:rPr>
          <w:rFonts w:ascii="Century Gothic" w:hAnsi="Century Gothic"/>
          <w:sz w:val="24"/>
          <w:szCs w:val="24"/>
        </w:rPr>
        <w:t xml:space="preserve">I have read and fully understand the requirements for </w:t>
      </w:r>
      <w:r w:rsidR="00E81D84">
        <w:rPr>
          <w:rFonts w:ascii="Century Gothic" w:hAnsi="Century Gothic"/>
          <w:sz w:val="24"/>
          <w:szCs w:val="24"/>
        </w:rPr>
        <w:t>Mrs. Sluder</w:t>
      </w:r>
      <w:r w:rsidRPr="00E81D84">
        <w:rPr>
          <w:rFonts w:ascii="Century Gothic" w:hAnsi="Century Gothic"/>
          <w:sz w:val="24"/>
          <w:szCs w:val="24"/>
        </w:rPr>
        <w:t xml:space="preserve">’s English I class. I will </w:t>
      </w:r>
      <w:proofErr w:type="gramStart"/>
      <w:r w:rsidRPr="00E81D84">
        <w:rPr>
          <w:rFonts w:ascii="Century Gothic" w:hAnsi="Century Gothic"/>
          <w:sz w:val="24"/>
          <w:szCs w:val="24"/>
        </w:rPr>
        <w:t>do my best work at all times</w:t>
      </w:r>
      <w:proofErr w:type="gramEnd"/>
      <w:r w:rsidRPr="00E81D84">
        <w:rPr>
          <w:rFonts w:ascii="Century Gothic" w:hAnsi="Century Gothic"/>
          <w:sz w:val="24"/>
          <w:szCs w:val="24"/>
        </w:rPr>
        <w:t xml:space="preserve">, will help my peers when I can, and will ask for help when I need it. I agree to accept responsibility for my own success in English I </w:t>
      </w:r>
      <w:r w:rsidR="003E7CC6" w:rsidRPr="00E81D84">
        <w:rPr>
          <w:rFonts w:ascii="Century Gothic" w:hAnsi="Century Gothic"/>
          <w:sz w:val="24"/>
          <w:szCs w:val="24"/>
        </w:rPr>
        <w:t xml:space="preserve">with the help and guidance of </w:t>
      </w:r>
      <w:r w:rsidR="00E81D84">
        <w:rPr>
          <w:rFonts w:ascii="Century Gothic" w:hAnsi="Century Gothic"/>
          <w:sz w:val="24"/>
          <w:szCs w:val="24"/>
        </w:rPr>
        <w:t>Mrs. Sluder</w:t>
      </w:r>
      <w:r w:rsidRPr="00E81D84">
        <w:rPr>
          <w:rFonts w:ascii="Century Gothic" w:hAnsi="Century Gothic"/>
          <w:sz w:val="24"/>
          <w:szCs w:val="24"/>
        </w:rPr>
        <w:t xml:space="preserve"> and my parent or guardian. </w:t>
      </w:r>
      <w:r w:rsidR="003E7CC6" w:rsidRPr="00E81D84">
        <w:rPr>
          <w:rFonts w:ascii="Century Gothic" w:hAnsi="Century Gothic"/>
          <w:sz w:val="24"/>
          <w:szCs w:val="24"/>
        </w:rPr>
        <w:t xml:space="preserve">I am responsible for all information on this syllabus.  </w:t>
      </w:r>
    </w:p>
    <w:p w14:paraId="79DD2747" w14:textId="1058BB3A" w:rsidR="0006738F" w:rsidRPr="00E81D84" w:rsidRDefault="0006738F" w:rsidP="0006738F">
      <w:pPr>
        <w:jc w:val="center"/>
        <w:rPr>
          <w:rFonts w:ascii="Century Gothic" w:hAnsi="Century Gothic"/>
          <w:b/>
          <w:sz w:val="24"/>
          <w:szCs w:val="24"/>
        </w:rPr>
      </w:pPr>
      <w:r w:rsidRPr="00E81D84">
        <w:rPr>
          <w:rFonts w:ascii="Century Gothic" w:hAnsi="Century Gothic"/>
          <w:b/>
          <w:sz w:val="24"/>
          <w:szCs w:val="24"/>
        </w:rPr>
        <w:t>Student Name (print): ______________________</w:t>
      </w:r>
      <w:r w:rsidR="005B3A87">
        <w:rPr>
          <w:rFonts w:ascii="Century Gothic" w:hAnsi="Century Gothic"/>
          <w:b/>
          <w:sz w:val="24"/>
          <w:szCs w:val="24"/>
        </w:rPr>
        <w:t>__</w:t>
      </w:r>
      <w:r w:rsidRPr="00E81D84">
        <w:rPr>
          <w:rFonts w:ascii="Century Gothic" w:hAnsi="Century Gothic"/>
          <w:b/>
          <w:sz w:val="24"/>
          <w:szCs w:val="24"/>
        </w:rPr>
        <w:t xml:space="preserve"> </w:t>
      </w:r>
      <w:r w:rsidRPr="00E81D84">
        <w:rPr>
          <w:rFonts w:ascii="Century Gothic" w:hAnsi="Century Gothic"/>
          <w:b/>
          <w:sz w:val="24"/>
          <w:szCs w:val="24"/>
        </w:rPr>
        <w:tab/>
        <w:t>Student Signature: ______________________</w:t>
      </w:r>
      <w:r w:rsidR="005B3A87">
        <w:rPr>
          <w:rFonts w:ascii="Century Gothic" w:hAnsi="Century Gothic"/>
          <w:b/>
          <w:sz w:val="24"/>
          <w:szCs w:val="24"/>
        </w:rPr>
        <w:t>__</w:t>
      </w:r>
    </w:p>
    <w:p w14:paraId="3438D1FE" w14:textId="77777777" w:rsidR="007164B2" w:rsidRPr="00E81D84" w:rsidRDefault="000563F2" w:rsidP="000563F2">
      <w:pPr>
        <w:rPr>
          <w:rFonts w:ascii="Century Gothic" w:hAnsi="Century Gothic"/>
          <w:b/>
          <w:sz w:val="24"/>
          <w:szCs w:val="24"/>
        </w:rPr>
      </w:pPr>
      <w:r w:rsidRPr="00E81D84">
        <w:rPr>
          <w:rFonts w:ascii="Century Gothic" w:hAnsi="Century Gothic"/>
          <w:b/>
          <w:sz w:val="24"/>
          <w:szCs w:val="24"/>
        </w:rPr>
        <w:t>Please check all that apply:</w:t>
      </w:r>
    </w:p>
    <w:p w14:paraId="02DCD937" w14:textId="77777777" w:rsidR="000563F2" w:rsidRPr="00E81D84" w:rsidRDefault="000563F2" w:rsidP="000563F2">
      <w:pPr>
        <w:rPr>
          <w:rFonts w:ascii="Century Gothic" w:hAnsi="Century Gothic"/>
          <w:sz w:val="24"/>
          <w:szCs w:val="24"/>
        </w:rPr>
      </w:pPr>
      <w:r w:rsidRPr="00E81D84">
        <w:rPr>
          <w:rFonts w:ascii="Century Gothic" w:hAnsi="Century Gothic"/>
          <w:sz w:val="24"/>
          <w:szCs w:val="24"/>
        </w:rPr>
        <w:t>_____ I have access to a computer at home.</w:t>
      </w:r>
    </w:p>
    <w:p w14:paraId="6D85C195" w14:textId="77777777" w:rsidR="007164B2" w:rsidRPr="00E81D84" w:rsidRDefault="000563F2" w:rsidP="000563F2">
      <w:pPr>
        <w:rPr>
          <w:rFonts w:ascii="Century Gothic" w:hAnsi="Century Gothic"/>
          <w:sz w:val="24"/>
          <w:szCs w:val="24"/>
        </w:rPr>
      </w:pPr>
      <w:r w:rsidRPr="00E81D84">
        <w:rPr>
          <w:rFonts w:ascii="Century Gothic" w:hAnsi="Century Gothic"/>
          <w:sz w:val="24"/>
          <w:szCs w:val="24"/>
        </w:rPr>
        <w:t xml:space="preserve">_____ I have access to the Internet at home. </w:t>
      </w:r>
    </w:p>
    <w:p w14:paraId="3F607096" w14:textId="3B4CDDD4" w:rsidR="000563F2" w:rsidRDefault="000563F2" w:rsidP="000563F2">
      <w:pPr>
        <w:rPr>
          <w:rFonts w:ascii="Century Gothic" w:hAnsi="Century Gothic"/>
          <w:sz w:val="24"/>
          <w:szCs w:val="24"/>
        </w:rPr>
      </w:pPr>
      <w:r w:rsidRPr="00E81D84">
        <w:rPr>
          <w:rFonts w:ascii="Century Gothic" w:hAnsi="Century Gothic"/>
          <w:sz w:val="24"/>
          <w:szCs w:val="24"/>
        </w:rPr>
        <w:t xml:space="preserve">_____ I have access to a printer at home. </w:t>
      </w:r>
    </w:p>
    <w:p w14:paraId="0EE6DB45" w14:textId="32560AD8" w:rsidR="00445D3F" w:rsidRPr="00E81D84" w:rsidRDefault="00445D3F" w:rsidP="000563F2">
      <w:pPr>
        <w:rPr>
          <w:rFonts w:ascii="Century Gothic" w:hAnsi="Century Gothic"/>
          <w:sz w:val="24"/>
          <w:szCs w:val="24"/>
        </w:rPr>
      </w:pPr>
      <w:r w:rsidRPr="00E81D84">
        <w:rPr>
          <w:rFonts w:ascii="Century Gothic" w:hAnsi="Century Gothic"/>
          <w:sz w:val="24"/>
          <w:szCs w:val="24"/>
        </w:rPr>
        <w:t xml:space="preserve">_____ I have </w:t>
      </w:r>
      <w:r>
        <w:rPr>
          <w:rFonts w:ascii="Century Gothic" w:hAnsi="Century Gothic"/>
          <w:sz w:val="24"/>
          <w:szCs w:val="24"/>
        </w:rPr>
        <w:t xml:space="preserve">a laptop that I can bring to school with me. </w:t>
      </w:r>
    </w:p>
    <w:p w14:paraId="71CBF3D8" w14:textId="77777777" w:rsidR="003E7CC6" w:rsidRPr="00292EF5" w:rsidRDefault="003E7CC6" w:rsidP="003E7CC6">
      <w:pPr>
        <w:jc w:val="center"/>
        <w:rPr>
          <w:rFonts w:ascii="Century Gothic" w:hAnsi="Century Gothic"/>
          <w:iCs/>
          <w:sz w:val="24"/>
          <w:szCs w:val="24"/>
        </w:rPr>
      </w:pPr>
      <w:r w:rsidRPr="00292EF5">
        <w:rPr>
          <w:rFonts w:ascii="Century Gothic" w:hAnsi="Century Gothic"/>
          <w:iCs/>
          <w:sz w:val="24"/>
          <w:szCs w:val="24"/>
        </w:rPr>
        <w:t>Thanks for reading this syllabus! With your full participation, engagement, and effort, we will have a successful year! If there’s anything I should know about you, feel free to write it in the comments.</w:t>
      </w:r>
    </w:p>
    <w:p w14:paraId="38569F01" w14:textId="77777777" w:rsidR="003E7CC6" w:rsidRPr="00E81D84" w:rsidRDefault="003E7CC6" w:rsidP="000563F2">
      <w:pPr>
        <w:rPr>
          <w:rFonts w:ascii="Century Gothic" w:hAnsi="Century Gothic"/>
          <w:b/>
          <w:sz w:val="24"/>
          <w:szCs w:val="24"/>
        </w:rPr>
      </w:pPr>
      <w:r w:rsidRPr="00E81D84">
        <w:rPr>
          <w:rFonts w:ascii="Century Gothic" w:hAnsi="Century Gothic"/>
          <w:b/>
          <w:sz w:val="24"/>
          <w:szCs w:val="24"/>
        </w:rPr>
        <w:t xml:space="preserve">Comments: </w:t>
      </w:r>
    </w:p>
    <w:p w14:paraId="3905B9C5" w14:textId="3027ECFF" w:rsidR="00292EF5" w:rsidRDefault="00292EF5" w:rsidP="00445D3F">
      <w:pPr>
        <w:rPr>
          <w:rFonts w:ascii="Century Gothic" w:hAnsi="Century Gothic"/>
          <w:sz w:val="24"/>
          <w:szCs w:val="24"/>
        </w:rPr>
      </w:pPr>
    </w:p>
    <w:p w14:paraId="06BBB7A6" w14:textId="77777777" w:rsidR="00445D3F" w:rsidRPr="00E81D84" w:rsidRDefault="00445D3F" w:rsidP="00445D3F">
      <w:pPr>
        <w:rPr>
          <w:rFonts w:ascii="Century Gothic" w:hAnsi="Century Gothic"/>
          <w:sz w:val="24"/>
          <w:szCs w:val="24"/>
        </w:rPr>
      </w:pPr>
    </w:p>
    <w:p w14:paraId="5FED446D" w14:textId="77777777" w:rsidR="0006738F" w:rsidRPr="00E81D84" w:rsidRDefault="0006738F" w:rsidP="0006738F">
      <w:pPr>
        <w:jc w:val="center"/>
        <w:rPr>
          <w:rFonts w:ascii="Century Gothic" w:hAnsi="Century Gothic"/>
          <w:b/>
          <w:sz w:val="24"/>
          <w:szCs w:val="24"/>
          <w:u w:val="single"/>
        </w:rPr>
      </w:pPr>
      <w:r w:rsidRPr="00E81D84">
        <w:rPr>
          <w:rFonts w:ascii="Century Gothic" w:hAnsi="Century Gothic"/>
          <w:b/>
          <w:sz w:val="24"/>
          <w:szCs w:val="24"/>
          <w:u w:val="single"/>
        </w:rPr>
        <w:t>Parent/Guardian Agreement:</w:t>
      </w:r>
    </w:p>
    <w:p w14:paraId="2C66E53D" w14:textId="0945F908" w:rsidR="0006738F" w:rsidRPr="00E81D84" w:rsidRDefault="0006738F" w:rsidP="007164B2">
      <w:pPr>
        <w:jc w:val="center"/>
        <w:rPr>
          <w:rFonts w:ascii="Century Gothic" w:hAnsi="Century Gothic"/>
          <w:sz w:val="24"/>
          <w:szCs w:val="24"/>
        </w:rPr>
      </w:pPr>
      <w:r w:rsidRPr="00E81D84">
        <w:rPr>
          <w:rFonts w:ascii="Century Gothic" w:hAnsi="Century Gothic"/>
          <w:sz w:val="24"/>
          <w:szCs w:val="24"/>
        </w:rPr>
        <w:t xml:space="preserve">I have read and fully understand the requirements for </w:t>
      </w:r>
      <w:r w:rsidR="00E81D84">
        <w:rPr>
          <w:rFonts w:ascii="Century Gothic" w:hAnsi="Century Gothic"/>
          <w:sz w:val="24"/>
          <w:szCs w:val="24"/>
        </w:rPr>
        <w:t>Mrs. Sluder</w:t>
      </w:r>
      <w:r w:rsidRPr="00E81D84">
        <w:rPr>
          <w:rFonts w:ascii="Century Gothic" w:hAnsi="Century Gothic"/>
          <w:sz w:val="24"/>
          <w:szCs w:val="24"/>
        </w:rPr>
        <w:t xml:space="preserve">’s English I class. I will do my best to be an active participant in my student’s </w:t>
      </w:r>
      <w:r w:rsidR="00292EF5" w:rsidRPr="00E81D84">
        <w:rPr>
          <w:rFonts w:ascii="Century Gothic" w:hAnsi="Century Gothic"/>
          <w:sz w:val="24"/>
          <w:szCs w:val="24"/>
        </w:rPr>
        <w:t>success and</w:t>
      </w:r>
      <w:r w:rsidR="007164B2" w:rsidRPr="00E81D84">
        <w:rPr>
          <w:rFonts w:ascii="Century Gothic" w:hAnsi="Century Gothic"/>
          <w:sz w:val="24"/>
          <w:szCs w:val="24"/>
        </w:rPr>
        <w:t xml:space="preserve"> will communicate as needed with </w:t>
      </w:r>
      <w:r w:rsidR="00E81D84">
        <w:rPr>
          <w:rFonts w:ascii="Century Gothic" w:hAnsi="Century Gothic"/>
          <w:sz w:val="24"/>
          <w:szCs w:val="24"/>
        </w:rPr>
        <w:t>Mrs. Sluder</w:t>
      </w:r>
      <w:r w:rsidR="007164B2" w:rsidRPr="00E81D84">
        <w:rPr>
          <w:rFonts w:ascii="Century Gothic" w:hAnsi="Century Gothic"/>
          <w:sz w:val="24"/>
          <w:szCs w:val="24"/>
        </w:rPr>
        <w:t xml:space="preserve">. </w:t>
      </w:r>
    </w:p>
    <w:p w14:paraId="02750E42" w14:textId="14F960D4" w:rsidR="0006738F" w:rsidRPr="00E81D84" w:rsidRDefault="007164B2" w:rsidP="005B3A87">
      <w:pPr>
        <w:spacing w:line="360" w:lineRule="auto"/>
        <w:rPr>
          <w:rFonts w:ascii="Century Gothic" w:hAnsi="Century Gothic"/>
          <w:b/>
          <w:sz w:val="24"/>
          <w:szCs w:val="24"/>
        </w:rPr>
      </w:pPr>
      <w:r w:rsidRPr="00E81D84">
        <w:rPr>
          <w:rFonts w:ascii="Century Gothic" w:hAnsi="Century Gothic"/>
          <w:b/>
          <w:sz w:val="24"/>
          <w:szCs w:val="24"/>
        </w:rPr>
        <w:t>Parent/Guardian Name: _________________</w:t>
      </w:r>
      <w:r w:rsidR="00BE66DD">
        <w:rPr>
          <w:rFonts w:ascii="Century Gothic" w:hAnsi="Century Gothic"/>
          <w:b/>
          <w:sz w:val="24"/>
          <w:szCs w:val="24"/>
        </w:rPr>
        <w:t xml:space="preserve">_ </w:t>
      </w:r>
      <w:r w:rsidRPr="00E81D84">
        <w:rPr>
          <w:rFonts w:ascii="Century Gothic" w:hAnsi="Century Gothic"/>
          <w:b/>
          <w:sz w:val="24"/>
          <w:szCs w:val="24"/>
        </w:rPr>
        <w:tab/>
        <w:t>Parent/Guardian Signature: _______________</w:t>
      </w:r>
    </w:p>
    <w:p w14:paraId="5FB0BD30" w14:textId="77777777" w:rsidR="007164B2" w:rsidRPr="00E81D84" w:rsidRDefault="000563F2" w:rsidP="000563F2">
      <w:pPr>
        <w:spacing w:line="360" w:lineRule="auto"/>
        <w:rPr>
          <w:rFonts w:ascii="Century Gothic" w:hAnsi="Century Gothic"/>
          <w:b/>
          <w:sz w:val="24"/>
          <w:szCs w:val="24"/>
        </w:rPr>
      </w:pPr>
      <w:r w:rsidRPr="00E81D84">
        <w:rPr>
          <w:rFonts w:ascii="Century Gothic" w:hAnsi="Century Gothic"/>
          <w:b/>
          <w:sz w:val="24"/>
          <w:szCs w:val="24"/>
        </w:rPr>
        <w:t>Parent(s) Guardians Phone Numbers(s): _______________________________________________________</w:t>
      </w:r>
    </w:p>
    <w:p w14:paraId="1A56B1A9" w14:textId="77777777" w:rsidR="000563F2" w:rsidRPr="00E81D84" w:rsidRDefault="000563F2" w:rsidP="000563F2">
      <w:pPr>
        <w:spacing w:line="360" w:lineRule="auto"/>
        <w:rPr>
          <w:rFonts w:ascii="Century Gothic" w:hAnsi="Century Gothic"/>
          <w:b/>
          <w:sz w:val="24"/>
          <w:szCs w:val="24"/>
        </w:rPr>
      </w:pPr>
      <w:r w:rsidRPr="00E81D84">
        <w:rPr>
          <w:rFonts w:ascii="Century Gothic" w:hAnsi="Century Gothic"/>
          <w:b/>
          <w:sz w:val="24"/>
          <w:szCs w:val="24"/>
        </w:rPr>
        <w:t>Parent(s) Guardians Email(s): ________________________________________________________________</w:t>
      </w:r>
    </w:p>
    <w:p w14:paraId="0AEA54FF" w14:textId="77777777" w:rsidR="003E7CC6" w:rsidRPr="00E81D84" w:rsidRDefault="003E7CC6" w:rsidP="003E7CC6">
      <w:pPr>
        <w:spacing w:line="360" w:lineRule="auto"/>
        <w:jc w:val="center"/>
        <w:rPr>
          <w:rFonts w:ascii="Century Gothic" w:hAnsi="Century Gothic"/>
          <w:b/>
          <w:sz w:val="24"/>
          <w:szCs w:val="24"/>
        </w:rPr>
      </w:pPr>
      <w:r w:rsidRPr="00E81D84">
        <w:rPr>
          <w:rFonts w:ascii="Century Gothic" w:hAnsi="Century Gothic"/>
          <w:b/>
          <w:sz w:val="24"/>
          <w:szCs w:val="24"/>
        </w:rPr>
        <w:t xml:space="preserve">Best way to contact:   _____ Phone </w:t>
      </w:r>
      <w:r w:rsidRPr="00E81D84">
        <w:rPr>
          <w:rFonts w:ascii="Century Gothic" w:hAnsi="Century Gothic"/>
          <w:b/>
          <w:sz w:val="24"/>
          <w:szCs w:val="24"/>
        </w:rPr>
        <w:tab/>
        <w:t>_____ Email</w:t>
      </w:r>
    </w:p>
    <w:p w14:paraId="5ACB81BE" w14:textId="77777777" w:rsidR="0006738F" w:rsidRPr="00E81D84" w:rsidRDefault="007164B2" w:rsidP="007164B2">
      <w:pPr>
        <w:jc w:val="center"/>
        <w:rPr>
          <w:rFonts w:ascii="Century Gothic" w:hAnsi="Century Gothic"/>
          <w:i/>
          <w:sz w:val="24"/>
          <w:szCs w:val="24"/>
        </w:rPr>
      </w:pPr>
      <w:r w:rsidRPr="00E81D84">
        <w:rPr>
          <w:rFonts w:ascii="Century Gothic" w:hAnsi="Century Gothic"/>
          <w:i/>
          <w:sz w:val="24"/>
          <w:szCs w:val="24"/>
        </w:rPr>
        <w:t>Thank you for taking</w:t>
      </w:r>
      <w:r w:rsidR="000563F2" w:rsidRPr="00E81D84">
        <w:rPr>
          <w:rFonts w:ascii="Century Gothic" w:hAnsi="Century Gothic"/>
          <w:i/>
          <w:sz w:val="24"/>
          <w:szCs w:val="24"/>
        </w:rPr>
        <w:t xml:space="preserve"> the time to read this syllabus!</w:t>
      </w:r>
      <w:r w:rsidRPr="00E81D84">
        <w:rPr>
          <w:rFonts w:ascii="Century Gothic" w:hAnsi="Century Gothic"/>
          <w:i/>
          <w:sz w:val="24"/>
          <w:szCs w:val="24"/>
        </w:rPr>
        <w:t xml:space="preserve"> I look forward to teaching your child this year, and I appreciate any comments you would like to make about your child and their learning needs.</w:t>
      </w:r>
    </w:p>
    <w:p w14:paraId="1DECAB58" w14:textId="29EACF85" w:rsidR="0006738F" w:rsidRPr="00E81D84" w:rsidRDefault="007164B2" w:rsidP="00BA1FD5">
      <w:pPr>
        <w:rPr>
          <w:rFonts w:ascii="Century Gothic" w:hAnsi="Century Gothic"/>
          <w:sz w:val="24"/>
          <w:szCs w:val="24"/>
        </w:rPr>
      </w:pPr>
      <w:r w:rsidRPr="00E81D84">
        <w:rPr>
          <w:rFonts w:ascii="Century Gothic" w:hAnsi="Century Gothic"/>
          <w:b/>
          <w:sz w:val="24"/>
          <w:szCs w:val="24"/>
        </w:rPr>
        <w:t>Comments:</w:t>
      </w:r>
    </w:p>
    <w:sectPr w:rsidR="0006738F" w:rsidRPr="00E81D84" w:rsidSect="004C3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6AE"/>
    <w:multiLevelType w:val="hybridMultilevel"/>
    <w:tmpl w:val="97E0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64E1"/>
    <w:multiLevelType w:val="hybridMultilevel"/>
    <w:tmpl w:val="D4CA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F387D"/>
    <w:multiLevelType w:val="hybridMultilevel"/>
    <w:tmpl w:val="C00649FA"/>
    <w:lvl w:ilvl="0" w:tplc="04090001">
      <w:start w:val="1"/>
      <w:numFmt w:val="bullet"/>
      <w:lvlText w:val=""/>
      <w:lvlJc w:val="left"/>
      <w:pPr>
        <w:ind w:left="720" w:hanging="360"/>
      </w:pPr>
      <w:rPr>
        <w:rFonts w:ascii="Symbol" w:hAnsi="Symbol" w:hint="default"/>
      </w:rPr>
    </w:lvl>
    <w:lvl w:ilvl="1" w:tplc="66600F20">
      <w:numFmt w:val="bullet"/>
      <w:lvlText w:val="•"/>
      <w:lvlJc w:val="left"/>
      <w:pPr>
        <w:ind w:left="1800" w:hanging="72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030AE"/>
    <w:multiLevelType w:val="hybridMultilevel"/>
    <w:tmpl w:val="603A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D6D41"/>
    <w:multiLevelType w:val="hybridMultilevel"/>
    <w:tmpl w:val="4BB60BEC"/>
    <w:lvl w:ilvl="0" w:tplc="89504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1656880">
    <w:abstractNumId w:val="4"/>
  </w:num>
  <w:num w:numId="2" w16cid:durableId="2090880910">
    <w:abstractNumId w:val="3"/>
  </w:num>
  <w:num w:numId="3" w16cid:durableId="1397583098">
    <w:abstractNumId w:val="1"/>
  </w:num>
  <w:num w:numId="4" w16cid:durableId="175577905">
    <w:abstractNumId w:val="2"/>
  </w:num>
  <w:num w:numId="5" w16cid:durableId="116143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D1"/>
    <w:rsid w:val="00036BE4"/>
    <w:rsid w:val="00052314"/>
    <w:rsid w:val="000563F2"/>
    <w:rsid w:val="0006738F"/>
    <w:rsid w:val="00077B16"/>
    <w:rsid w:val="00082DCE"/>
    <w:rsid w:val="000A4ECB"/>
    <w:rsid w:val="00160505"/>
    <w:rsid w:val="00165286"/>
    <w:rsid w:val="002026B5"/>
    <w:rsid w:val="002278C5"/>
    <w:rsid w:val="00263745"/>
    <w:rsid w:val="00292EF5"/>
    <w:rsid w:val="002B3CBC"/>
    <w:rsid w:val="002B4103"/>
    <w:rsid w:val="002D468E"/>
    <w:rsid w:val="00301995"/>
    <w:rsid w:val="00360383"/>
    <w:rsid w:val="003850FB"/>
    <w:rsid w:val="003D17A9"/>
    <w:rsid w:val="003E7CC6"/>
    <w:rsid w:val="00412B0A"/>
    <w:rsid w:val="00445D3F"/>
    <w:rsid w:val="004907A3"/>
    <w:rsid w:val="004C377E"/>
    <w:rsid w:val="0050141C"/>
    <w:rsid w:val="00553D59"/>
    <w:rsid w:val="00571D71"/>
    <w:rsid w:val="005B3A87"/>
    <w:rsid w:val="0060259F"/>
    <w:rsid w:val="00620783"/>
    <w:rsid w:val="00660521"/>
    <w:rsid w:val="006D5154"/>
    <w:rsid w:val="00707DD8"/>
    <w:rsid w:val="007164B2"/>
    <w:rsid w:val="007A1F62"/>
    <w:rsid w:val="007C63C4"/>
    <w:rsid w:val="00827945"/>
    <w:rsid w:val="0083688E"/>
    <w:rsid w:val="00876564"/>
    <w:rsid w:val="00877535"/>
    <w:rsid w:val="00880351"/>
    <w:rsid w:val="009204EC"/>
    <w:rsid w:val="009F6320"/>
    <w:rsid w:val="00A460B3"/>
    <w:rsid w:val="00A512F9"/>
    <w:rsid w:val="00AD54EE"/>
    <w:rsid w:val="00B12796"/>
    <w:rsid w:val="00B169E7"/>
    <w:rsid w:val="00B2560B"/>
    <w:rsid w:val="00B36BD1"/>
    <w:rsid w:val="00BA077D"/>
    <w:rsid w:val="00BA1FD5"/>
    <w:rsid w:val="00BA527E"/>
    <w:rsid w:val="00BE66DD"/>
    <w:rsid w:val="00C5180A"/>
    <w:rsid w:val="00CA0126"/>
    <w:rsid w:val="00CD1310"/>
    <w:rsid w:val="00CD3166"/>
    <w:rsid w:val="00CD53EC"/>
    <w:rsid w:val="00CE519E"/>
    <w:rsid w:val="00D465C7"/>
    <w:rsid w:val="00D8499E"/>
    <w:rsid w:val="00DE5B38"/>
    <w:rsid w:val="00E03CCD"/>
    <w:rsid w:val="00E13B2B"/>
    <w:rsid w:val="00E81D84"/>
    <w:rsid w:val="00EA28B8"/>
    <w:rsid w:val="00EB6B7E"/>
    <w:rsid w:val="00F0012B"/>
    <w:rsid w:val="00F21BCF"/>
    <w:rsid w:val="00F46AD0"/>
    <w:rsid w:val="00F633ED"/>
    <w:rsid w:val="00F6773C"/>
    <w:rsid w:val="00FA523F"/>
    <w:rsid w:val="00FA7A71"/>
    <w:rsid w:val="00FB2E6F"/>
    <w:rsid w:val="00FF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22A4"/>
  <w15:chartTrackingRefBased/>
  <w15:docId w15:val="{485EA154-96A8-4DB1-9CBF-63BA94A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BD1"/>
    <w:pPr>
      <w:ind w:left="720"/>
      <w:contextualSpacing/>
    </w:pPr>
  </w:style>
  <w:style w:type="paragraph" w:styleId="BodyText">
    <w:name w:val="Body Text"/>
    <w:basedOn w:val="Normal"/>
    <w:link w:val="BodyTextChar"/>
    <w:rsid w:val="00B36BD1"/>
    <w:pPr>
      <w:spacing w:after="0" w:line="240" w:lineRule="auto"/>
      <w:ind w:righ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6BD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E519E"/>
    <w:pPr>
      <w:spacing w:after="120"/>
      <w:ind w:left="360"/>
    </w:pPr>
  </w:style>
  <w:style w:type="character" w:customStyle="1" w:styleId="BodyTextIndentChar">
    <w:name w:val="Body Text Indent Char"/>
    <w:basedOn w:val="DefaultParagraphFont"/>
    <w:link w:val="BodyTextIndent"/>
    <w:uiPriority w:val="99"/>
    <w:semiHidden/>
    <w:rsid w:val="00CE519E"/>
  </w:style>
  <w:style w:type="table" w:styleId="TableGrid">
    <w:name w:val="Table Grid"/>
    <w:basedOn w:val="TableNormal"/>
    <w:uiPriority w:val="39"/>
    <w:rsid w:val="00B1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27770">
      <w:bodyDiv w:val="1"/>
      <w:marLeft w:val="0"/>
      <w:marRight w:val="0"/>
      <w:marTop w:val="0"/>
      <w:marBottom w:val="0"/>
      <w:divBdr>
        <w:top w:val="none" w:sz="0" w:space="0" w:color="auto"/>
        <w:left w:val="none" w:sz="0" w:space="0" w:color="auto"/>
        <w:bottom w:val="none" w:sz="0" w:space="0" w:color="auto"/>
        <w:right w:val="none" w:sz="0" w:space="0" w:color="auto"/>
      </w:divBdr>
    </w:div>
    <w:div w:id="1340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Moultrie, Jasmine R.</dc:creator>
  <cp:keywords/>
  <dc:description/>
  <cp:lastModifiedBy>Sluder, Jasmine</cp:lastModifiedBy>
  <cp:revision>12</cp:revision>
  <cp:lastPrinted>2024-08-07T19:34:00Z</cp:lastPrinted>
  <dcterms:created xsi:type="dcterms:W3CDTF">2024-07-23T16:23:00Z</dcterms:created>
  <dcterms:modified xsi:type="dcterms:W3CDTF">2024-08-07T19:47:00Z</dcterms:modified>
</cp:coreProperties>
</file>